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13458B"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Frspaiere"/>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13458B"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13458B"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f"/>
              <w:ind w:left="641"/>
              <w:jc w:val="both"/>
              <w:rPr>
                <w:rFonts w:ascii="Times New Roman" w:hAnsi="Times New Roman"/>
                <w:sz w:val="24"/>
                <w:szCs w:val="24"/>
                <w:lang w:val="ro-RO"/>
              </w:rPr>
            </w:pPr>
          </w:p>
          <w:p w14:paraId="426F93D4" w14:textId="77777777" w:rsidR="00771A9B" w:rsidRDefault="00771A9B">
            <w:pPr>
              <w:pStyle w:val="Listparagraf"/>
              <w:ind w:left="641"/>
              <w:jc w:val="both"/>
              <w:rPr>
                <w:rFonts w:ascii="Times New Roman" w:hAnsi="Times New Roman"/>
                <w:sz w:val="24"/>
                <w:szCs w:val="24"/>
                <w:lang w:val="ro-RO"/>
              </w:rPr>
            </w:pPr>
          </w:p>
        </w:tc>
      </w:tr>
      <w:tr w:rsidR="00771A9B" w:rsidRPr="0013458B"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f"/>
              <w:ind w:left="641"/>
              <w:jc w:val="both"/>
              <w:rPr>
                <w:rFonts w:ascii="Times New Roman" w:hAnsi="Times New Roman"/>
                <w:bCs/>
                <w:sz w:val="24"/>
                <w:szCs w:val="24"/>
                <w:lang w:val="ro-RO"/>
              </w:rPr>
            </w:pPr>
          </w:p>
        </w:tc>
      </w:tr>
      <w:tr w:rsidR="00771A9B"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13458B"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w:t>
            </w:r>
            <w:proofErr w:type="gramStart"/>
            <w:r>
              <w:rPr>
                <w:rFonts w:ascii="Times New Roman" w:hAnsi="Times New Roman"/>
                <w:sz w:val="24"/>
                <w:szCs w:val="24"/>
                <w:lang w:val="en-US"/>
              </w:rPr>
              <w:t>16 ,</w:t>
            </w:r>
            <w:proofErr w:type="gramEnd"/>
            <w:r>
              <w:rPr>
                <w:rFonts w:ascii="Times New Roman" w:hAnsi="Times New Roman"/>
                <w:sz w:val="24"/>
                <w:szCs w:val="24"/>
                <w:lang w:val="en-US"/>
              </w:rPr>
              <w:t xml:space="preserve"> din 11.05.2017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w:t>
            </w:r>
            <w:proofErr w:type="spellStart"/>
            <w:r>
              <w:rPr>
                <w:rFonts w:ascii="Times New Roman" w:hAnsi="Times New Roman"/>
                <w:sz w:val="24"/>
                <w:szCs w:val="24"/>
                <w:lang w:val="en-US"/>
              </w:rPr>
              <w:t>Numex</w:t>
            </w:r>
            <w:proofErr w:type="spellEnd"/>
            <w:r>
              <w:rPr>
                <w:rFonts w:ascii="Times New Roman" w:hAnsi="Times New Roman"/>
                <w:sz w:val="24"/>
                <w:szCs w:val="24"/>
                <w:lang w:val="en-US"/>
              </w:rPr>
              <w:t xml:space="preserve"> &amp; Co”.</w:t>
            </w:r>
          </w:p>
          <w:p w14:paraId="2F1FB8FA"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w:t>
            </w:r>
            <w:proofErr w:type="gramStart"/>
            <w:r>
              <w:rPr>
                <w:rFonts w:ascii="Times New Roman" w:hAnsi="Times New Roman"/>
                <w:sz w:val="24"/>
                <w:szCs w:val="24"/>
                <w:lang w:val="en-US"/>
              </w:rPr>
              <w:t>09.10.2017  se</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13458B"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Listparagraf"/>
              <w:ind w:left="641"/>
              <w:jc w:val="both"/>
              <w:rPr>
                <w:rFonts w:ascii="Times New Roman" w:hAnsi="Times New Roman"/>
                <w:sz w:val="24"/>
                <w:szCs w:val="24"/>
                <w:lang w:val="ro-RO"/>
              </w:rPr>
            </w:pPr>
          </w:p>
        </w:tc>
      </w:tr>
      <w:tr w:rsidR="00771A9B" w:rsidRPr="0013458B"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w:t>
            </w:r>
            <w:proofErr w:type="gramStart"/>
            <w:r>
              <w:rPr>
                <w:rFonts w:ascii="Times New Roman" w:hAnsi="Times New Roman"/>
                <w:sz w:val="24"/>
                <w:szCs w:val="24"/>
                <w:lang w:val="en-US"/>
              </w:rPr>
              <w:t>1016600020550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13458B"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13458B"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f"/>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Listparagraf"/>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 xml:space="preserve">a data de 26.10.2023 a fost intentată procedura falimentului simplificat față de </w:t>
            </w:r>
            <w:proofErr w:type="gramStart"/>
            <w:r>
              <w:rPr>
                <w:rFonts w:ascii="Times New Roman" w:hAnsi="Times New Roman"/>
                <w:sz w:val="24"/>
                <w:szCs w:val="24"/>
                <w:lang w:val="ro-RO"/>
              </w:rPr>
              <w:t>AO ”Auto</w:t>
            </w:r>
            <w:proofErr w:type="gramEnd"/>
            <w:r>
              <w:rPr>
                <w:rFonts w:ascii="Times New Roman" w:hAnsi="Times New Roman"/>
                <w:sz w:val="24"/>
                <w:szCs w:val="24"/>
                <w:lang w:val="ro-RO"/>
              </w:rPr>
              <w:t xml:space="preserve"> Expert Club Moldova</w:t>
            </w:r>
            <w:proofErr w:type="gramStart"/>
            <w:r>
              <w:rPr>
                <w:rFonts w:ascii="Times New Roman" w:hAnsi="Times New Roman"/>
                <w:sz w:val="24"/>
                <w:szCs w:val="24"/>
                <w:lang w:val="ro-RO"/>
              </w:rPr>
              <w:t>”,  IDNO</w:t>
            </w:r>
            <w:proofErr w:type="gramEnd"/>
            <w:r>
              <w:rPr>
                <w:rFonts w:ascii="Times New Roman" w:hAnsi="Times New Roman"/>
                <w:sz w:val="24"/>
                <w:szCs w:val="24"/>
                <w:lang w:val="ro-RO"/>
              </w:rPr>
              <w:t>: 42739014, sediul mun. Chișinău str. Acad. N. Gheorghiu 1</w:t>
            </w:r>
          </w:p>
          <w:p w14:paraId="20EE607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w:t>
            </w:r>
            <w:proofErr w:type="gramStart"/>
            <w:r>
              <w:rPr>
                <w:rFonts w:ascii="Times New Roman" w:hAnsi="Times New Roman"/>
                <w:sz w:val="24"/>
                <w:szCs w:val="24"/>
                <w:lang w:val="ro-RO"/>
              </w:rPr>
              <w:t>SA ”Moldova</w:t>
            </w:r>
            <w:proofErr w:type="gramEnd"/>
            <w:r>
              <w:rPr>
                <w:rFonts w:ascii="Times New Roman" w:hAnsi="Times New Roman"/>
                <w:sz w:val="24"/>
                <w:szCs w:val="24"/>
                <w:lang w:val="ro-RO"/>
              </w:rPr>
              <w:t xml:space="preserve">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 xml:space="preserve">a data de 07.12.2023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Alivaart</w:t>
            </w:r>
            <w:proofErr w:type="gramEnd"/>
            <w:r>
              <w:rPr>
                <w:rFonts w:ascii="Times New Roman" w:hAnsi="Times New Roman"/>
                <w:sz w:val="24"/>
                <w:szCs w:val="24"/>
                <w:lang w:val="ro-RO"/>
              </w:rPr>
              <w:t>-</w:t>
            </w:r>
            <w:proofErr w:type="gramStart"/>
            <w:r>
              <w:rPr>
                <w:rFonts w:ascii="Times New Roman" w:hAnsi="Times New Roman"/>
                <w:sz w:val="24"/>
                <w:szCs w:val="24"/>
                <w:lang w:val="ro-RO"/>
              </w:rPr>
              <w:t>Com</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w:t>
            </w:r>
            <w:proofErr w:type="gramStart"/>
            <w:r>
              <w:rPr>
                <w:rFonts w:ascii="Times New Roman" w:hAnsi="Times New Roman"/>
                <w:sz w:val="24"/>
                <w:szCs w:val="24"/>
                <w:lang w:val="ro-RO"/>
              </w:rPr>
              <w:t>SRL ”Black</w:t>
            </w:r>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 xml:space="preserve">la data de 12.11.2019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Argenta</w:t>
            </w:r>
            <w:proofErr w:type="spellEnd"/>
            <w:proofErr w:type="gram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 xml:space="preserve">la data de 10.06.2021 a fost intentată procedura falimentului simplificat față de </w:t>
            </w:r>
            <w:proofErr w:type="gramStart"/>
            <w:r>
              <w:rPr>
                <w:rFonts w:ascii="Times New Roman" w:hAnsi="Times New Roman"/>
                <w:sz w:val="24"/>
                <w:szCs w:val="24"/>
                <w:lang w:val="ro-RO"/>
              </w:rPr>
              <w:t>SRL ”Auto</w:t>
            </w:r>
            <w:proofErr w:type="gramEnd"/>
            <w:r>
              <w:rPr>
                <w:rFonts w:ascii="Times New Roman" w:hAnsi="Times New Roman"/>
                <w:sz w:val="24"/>
                <w:szCs w:val="24"/>
                <w:lang w:val="ro-RO"/>
              </w:rPr>
              <w:t xml:space="preserve"> Total </w:t>
            </w:r>
            <w:proofErr w:type="gramStart"/>
            <w:r>
              <w:rPr>
                <w:rFonts w:ascii="Times New Roman" w:hAnsi="Times New Roman"/>
                <w:sz w:val="24"/>
                <w:szCs w:val="24"/>
                <w:lang w:val="ro-RO"/>
              </w:rPr>
              <w:t>Leasing”</w:t>
            </w:r>
            <w:r>
              <w:rPr>
                <w:rFonts w:ascii="Times New Roman" w:hAnsi="Times New Roman"/>
                <w:sz w:val="24"/>
                <w:szCs w:val="24"/>
                <w:lang w:val="en-US"/>
              </w:rPr>
              <w:t>IDNO</w:t>
            </w:r>
            <w:proofErr w:type="gramEnd"/>
            <w:r>
              <w:rPr>
                <w:rFonts w:ascii="Times New Roman" w:hAnsi="Times New Roman"/>
                <w:sz w:val="24"/>
                <w:szCs w:val="24"/>
                <w:lang w:val="en-US"/>
              </w:rPr>
              <w:t xml:space="preserve">: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 xml:space="preserve">la data de 20.03.2024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Felist</w:t>
            </w:r>
            <w:proofErr w:type="spellEnd"/>
            <w:proofErr w:type="gramEnd"/>
            <w:r>
              <w:rPr>
                <w:rFonts w:ascii="Times New Roman" w:hAnsi="Times New Roman"/>
                <w:sz w:val="24"/>
                <w:szCs w:val="24"/>
                <w:lang w:val="ro-RO"/>
              </w:rPr>
              <w:t xml:space="preserve"> Prim”</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 xml:space="preserve">la data de 22.02.2021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Idealwine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w:t>
            </w:r>
            <w:proofErr w:type="gramStart"/>
            <w:r>
              <w:rPr>
                <w:rFonts w:ascii="Times New Roman" w:hAnsi="Times New Roman"/>
                <w:sz w:val="24"/>
                <w:szCs w:val="24"/>
                <w:lang w:val="ro-RO"/>
              </w:rPr>
              <w:t>SRL ”Inter</w:t>
            </w:r>
            <w:proofErr w:type="gramEnd"/>
            <w:r>
              <w:rPr>
                <w:rFonts w:ascii="Times New Roman" w:hAnsi="Times New Roman"/>
                <w:sz w:val="24"/>
                <w:szCs w:val="24"/>
                <w:lang w:val="ro-RO"/>
              </w:rPr>
              <w:t>-Schimb”</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 xml:space="preserve">la data de 26.01.2022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Karmette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 xml:space="preserve">la data de 05.11.2024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Mancris</w:t>
            </w:r>
            <w:proofErr w:type="spellEnd"/>
            <w:proofErr w:type="gramEnd"/>
            <w:r>
              <w:rPr>
                <w:rFonts w:ascii="Times New Roman" w:hAnsi="Times New Roman"/>
                <w:sz w:val="24"/>
                <w:szCs w:val="24"/>
                <w:lang w:val="ro-RO"/>
              </w:rPr>
              <w:t xml:space="preserve"> Plus</w:t>
            </w:r>
            <w:proofErr w:type="gramStart"/>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 xml:space="preserve">la data de 21.05.2024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Maxcons</w:t>
            </w:r>
            <w:proofErr w:type="gramEnd"/>
            <w:r>
              <w:rPr>
                <w:rFonts w:ascii="Times New Roman" w:hAnsi="Times New Roman"/>
                <w:sz w:val="24"/>
                <w:szCs w:val="24"/>
                <w:lang w:val="ro-RO"/>
              </w:rPr>
              <w:t>&amp;CO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 xml:space="preserve">la data de 07.11.2022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Mezboier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 xml:space="preserve">la data de 21.10.2024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Mobilvector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 xml:space="preserve">la data de 13.09.2024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Montomvest</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 xml:space="preserve">la data de 25.01.2024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Planteco</w:t>
            </w:r>
            <w:proofErr w:type="spellEnd"/>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w:t>
            </w:r>
            <w:proofErr w:type="gramStart"/>
            <w:r>
              <w:rPr>
                <w:rFonts w:ascii="Times New Roman" w:hAnsi="Times New Roman"/>
                <w:sz w:val="24"/>
                <w:szCs w:val="24"/>
                <w:lang w:val="en-US"/>
              </w:rPr>
              <w:t>21,l</w:t>
            </w:r>
            <w:r>
              <w:rPr>
                <w:rFonts w:ascii="Times New Roman" w:hAnsi="Times New Roman"/>
                <w:sz w:val="24"/>
                <w:szCs w:val="24"/>
                <w:lang w:val="ro-RO"/>
              </w:rPr>
              <w:t>a</w:t>
            </w:r>
            <w:proofErr w:type="gramEnd"/>
            <w:r>
              <w:rPr>
                <w:rFonts w:ascii="Times New Roman" w:hAnsi="Times New Roman"/>
                <w:sz w:val="24"/>
                <w:szCs w:val="24"/>
                <w:lang w:val="ro-RO"/>
              </w:rPr>
              <w:t xml:space="preserve"> data de 26.05.2022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Sambucus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 xml:space="preserve">la data de 02.02.2021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Sarmaxcom</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 xml:space="preserve">la data de 19.07.2024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141</w:t>
            </w:r>
            <w:r>
              <w:rPr>
                <w:rFonts w:ascii="Times New Roman" w:hAnsi="Times New Roman"/>
                <w:sz w:val="24"/>
                <w:szCs w:val="24"/>
                <w:lang w:val="ro-RO"/>
              </w:rPr>
              <w:t>.</w:t>
            </w:r>
          </w:p>
          <w:p w14:paraId="7409DBC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 xml:space="preserve">la data de 19.09.2023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Trinon</w:t>
            </w:r>
            <w:proofErr w:type="spellEnd"/>
            <w:proofErr w:type="gram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 xml:space="preserve">la data de 17.10.2024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Veralis</w:t>
            </w:r>
            <w:proofErr w:type="spellEnd"/>
            <w:proofErr w:type="gram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 xml:space="preserve">la data de 28.04.2021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Vermacos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w:t>
            </w:r>
            <w:proofErr w:type="gramStart"/>
            <w:r>
              <w:rPr>
                <w:rFonts w:ascii="Times New Roman" w:hAnsi="Times New Roman"/>
                <w:sz w:val="24"/>
                <w:szCs w:val="24"/>
                <w:lang w:val="ro-RO"/>
              </w:rPr>
              <w:t>SRL ”Vivat</w:t>
            </w:r>
            <w:proofErr w:type="gramEnd"/>
            <w:r>
              <w:rPr>
                <w:rFonts w:ascii="Times New Roman" w:hAnsi="Times New Roman"/>
                <w:sz w:val="24"/>
                <w:szCs w:val="24"/>
                <w:lang w:val="ro-RO"/>
              </w:rPr>
              <w:t xml:space="preserve">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w:t>
            </w:r>
            <w:proofErr w:type="gramStart"/>
            <w:r>
              <w:rPr>
                <w:rFonts w:ascii="Times New Roman" w:hAnsi="Times New Roman"/>
                <w:sz w:val="24"/>
                <w:szCs w:val="24"/>
                <w:lang w:val="en-US"/>
              </w:rPr>
              <w:t>2024 ,</w:t>
            </w:r>
            <w:proofErr w:type="gramEnd"/>
            <w:r>
              <w:rPr>
                <w:rFonts w:ascii="Times New Roman" w:hAnsi="Times New Roman"/>
                <w:sz w:val="24"/>
                <w:szCs w:val="24"/>
                <w:lang w:val="en-US"/>
              </w:rPr>
              <w:t xml:space="preserve"> </w:t>
            </w:r>
            <w:r>
              <w:rPr>
                <w:rFonts w:ascii="Times New Roman" w:hAnsi="Times New Roman"/>
                <w:sz w:val="24"/>
                <w:szCs w:val="24"/>
                <w:lang w:val="ro-RO"/>
              </w:rPr>
              <w:t xml:space="preserve">la data de 10.09.2024 a fost intentată procedura falimentului simplificat față de </w:t>
            </w:r>
            <w:proofErr w:type="gramStart"/>
            <w:r>
              <w:rPr>
                <w:rFonts w:ascii="Times New Roman" w:hAnsi="Times New Roman"/>
                <w:sz w:val="24"/>
                <w:szCs w:val="24"/>
                <w:lang w:val="ro-RO"/>
              </w:rPr>
              <w:t>SA ”Votum</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proofErr w:type="gramStart"/>
            <w:r>
              <w:rPr>
                <w:rFonts w:ascii="Times New Roman" w:hAnsi="Times New Roman"/>
                <w:sz w:val="24"/>
                <w:szCs w:val="24"/>
                <w:lang w:val="ro-RO"/>
              </w:rPr>
              <w:t>SRL”Comalion</w:t>
            </w:r>
            <w:proofErr w:type="spellEnd"/>
            <w:proofErr w:type="gram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w:t>
            </w:r>
            <w:proofErr w:type="gramStart"/>
            <w:r>
              <w:rPr>
                <w:rFonts w:ascii="Times New Roman" w:hAnsi="Times New Roman"/>
                <w:sz w:val="24"/>
                <w:szCs w:val="24"/>
                <w:lang w:val="ro-RO"/>
              </w:rPr>
              <w:t>SRL ”MC</w:t>
            </w:r>
            <w:proofErr w:type="gramEnd"/>
            <w:r>
              <w:rPr>
                <w:rFonts w:ascii="Times New Roman" w:hAnsi="Times New Roman"/>
                <w:sz w:val="24"/>
                <w:szCs w:val="24"/>
                <w:lang w:val="ro-RO"/>
              </w:rPr>
              <w:t xml:space="preserve">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 xml:space="preserve">la data de 16.01.2024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Agro</w:t>
            </w:r>
            <w:proofErr w:type="gramEnd"/>
            <w:r>
              <w:rPr>
                <w:rFonts w:ascii="Times New Roman" w:hAnsi="Times New Roman"/>
                <w:sz w:val="24"/>
                <w:szCs w:val="24"/>
                <w:lang w:val="ro-RO"/>
              </w:rPr>
              <w:t>-Grow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 xml:space="preserve">la data de 24.05.2024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Agraria</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Tamrus</w:t>
            </w:r>
            <w:proofErr w:type="spellEnd"/>
            <w:proofErr w:type="gram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Traditional</w:t>
            </w:r>
            <w:proofErr w:type="spellEnd"/>
            <w:proofErr w:type="gram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proofErr w:type="gram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w:t>
            </w:r>
            <w:proofErr w:type="gramEnd"/>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w:t>
            </w:r>
            <w:proofErr w:type="gramStart"/>
            <w:r>
              <w:rPr>
                <w:rFonts w:ascii="Times New Roman" w:hAnsi="Times New Roman"/>
                <w:sz w:val="24"/>
                <w:szCs w:val="24"/>
                <w:lang w:val="en-US"/>
              </w:rPr>
              <w:t>15,l</w:t>
            </w:r>
            <w:r>
              <w:rPr>
                <w:rFonts w:ascii="Times New Roman" w:hAnsi="Times New Roman"/>
                <w:sz w:val="24"/>
                <w:szCs w:val="24"/>
                <w:lang w:val="ro-RO"/>
              </w:rPr>
              <w:t>a</w:t>
            </w:r>
            <w:proofErr w:type="gramEnd"/>
            <w:r>
              <w:rPr>
                <w:rFonts w:ascii="Times New Roman" w:hAnsi="Times New Roman"/>
                <w:sz w:val="24"/>
                <w:szCs w:val="24"/>
                <w:lang w:val="ro-RO"/>
              </w:rPr>
              <w:t xml:space="preserve"> data de 11.07.2017 a fost intentată procedura de faliment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Bioenergagro</w:t>
            </w:r>
            <w:proofErr w:type="spellEnd"/>
            <w:proofErr w:type="gram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sat. Gribova.</w:t>
            </w:r>
          </w:p>
          <w:p w14:paraId="1EA7FBC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w:t>
            </w:r>
            <w:proofErr w:type="gramStart"/>
            <w:r>
              <w:rPr>
                <w:rFonts w:ascii="Times New Roman" w:hAnsi="Times New Roman"/>
                <w:sz w:val="24"/>
                <w:szCs w:val="24"/>
                <w:lang w:val="ro-RO"/>
              </w:rPr>
              <w:t>SRL ”Delta</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 xml:space="preserve">a data de 28.02.2020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Iurprodius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w:t>
            </w:r>
            <w:proofErr w:type="gramStart"/>
            <w:r>
              <w:rPr>
                <w:rFonts w:ascii="Times New Roman" w:hAnsi="Times New Roman"/>
                <w:sz w:val="24"/>
                <w:szCs w:val="24"/>
                <w:lang w:val="ro-RO"/>
              </w:rPr>
              <w:t>CAP ”Comuna</w:t>
            </w:r>
            <w:proofErr w:type="gramEnd"/>
            <w:r>
              <w:rPr>
                <w:rFonts w:ascii="Times New Roman" w:hAnsi="Times New Roman"/>
                <w:sz w:val="24"/>
                <w:szCs w:val="24"/>
                <w:lang w:val="ro-RO"/>
              </w:rPr>
              <w:t xml:space="preserve"> de Vis”</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w:t>
            </w:r>
            <w:proofErr w:type="gramStart"/>
            <w:r>
              <w:rPr>
                <w:rFonts w:ascii="Times New Roman" w:hAnsi="Times New Roman"/>
                <w:sz w:val="24"/>
                <w:szCs w:val="24"/>
                <w:lang w:val="ro-RO"/>
              </w:rPr>
              <w:t>ÎM ”Servicii</w:t>
            </w:r>
            <w:proofErr w:type="gramEnd"/>
            <w:r>
              <w:rPr>
                <w:rFonts w:ascii="Times New Roman" w:hAnsi="Times New Roman"/>
                <w:sz w:val="24"/>
                <w:szCs w:val="24"/>
                <w:lang w:val="ro-RO"/>
              </w:rPr>
              <w:t xml:space="preserve">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 xml:space="preserve">la data de 26.06.2023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Radumis</w:t>
            </w:r>
            <w:proofErr w:type="spellEnd"/>
            <w:proofErr w:type="gram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Zahorna.</w:t>
            </w:r>
          </w:p>
          <w:p w14:paraId="19AEA36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13458B"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xml:space="preserve">”,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IDNO 146684, cu sediul în mun. Strășeni, str. Orheiului, nr. 3.</w:t>
            </w:r>
          </w:p>
          <w:p w14:paraId="5CF2A4C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1009608001883, cu sediul în or. Ștefan Vodă, str. 31 August, nr. 11a.</w:t>
            </w:r>
          </w:p>
          <w:p w14:paraId="11965F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xml:space="preserve">”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w:t>
            </w:r>
            <w:r>
              <w:rPr>
                <w:rFonts w:ascii="Times New Roman" w:hAnsi="Times New Roman"/>
                <w:sz w:val="24"/>
                <w:szCs w:val="24"/>
                <w:lang w:val="ro-RO"/>
              </w:rPr>
              <w:lastRenderedPageBreak/>
              <w:t xml:space="preserve">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IDNO 1004603002064, cu sediul în r-l Taraclia, sat. Budăi.</w:t>
            </w:r>
          </w:p>
          <w:p w14:paraId="724EC65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 xml:space="preserve">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1013600014785, mun. Chișinău, str. Drumul Crucii, nr. 87.</w:t>
            </w:r>
          </w:p>
          <w:p w14:paraId="1D50771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13458B"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w:t>
              </w:r>
              <w:proofErr w:type="spellStart"/>
              <w:r>
                <w:rPr>
                  <w:rStyle w:val="Hyperlink"/>
                  <w:rFonts w:ascii="Times New Roman" w:hAnsi="Times New Roman" w:cs="Times New Roman"/>
                  <w:color w:val="auto"/>
                  <w:sz w:val="24"/>
                  <w:szCs w:val="24"/>
                  <w:u w:val="none"/>
                  <w:lang w:val="en-US"/>
                </w:rPr>
                <w:t>Mircesti</w:t>
              </w:r>
              <w:proofErr w:type="spellEnd"/>
              <w:r>
                <w:rPr>
                  <w:rStyle w:val="Hyperlink"/>
                  <w:rFonts w:ascii="Times New Roman" w:hAnsi="Times New Roman" w:cs="Times New Roman"/>
                  <w:color w:val="auto"/>
                  <w:sz w:val="24"/>
                  <w:szCs w:val="24"/>
                  <w:u w:val="none"/>
                  <w:lang w:val="en-US"/>
                </w:rPr>
                <w:t xml:space="preserve">, nr. 22/2, </w:t>
              </w:r>
              <w:proofErr w:type="spellStart"/>
              <w:r>
                <w:rPr>
                  <w:rStyle w:val="Hyperlink"/>
                  <w:rFonts w:ascii="Times New Roman" w:hAnsi="Times New Roman" w:cs="Times New Roman"/>
                  <w:color w:val="auto"/>
                  <w:sz w:val="24"/>
                  <w:szCs w:val="24"/>
                  <w:u w:val="none"/>
                  <w:lang w:val="en-US"/>
                </w:rPr>
                <w:t>blocu</w:t>
              </w:r>
              <w:proofErr w:type="spellEnd"/>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w:t>
            </w:r>
            <w:proofErr w:type="gramStart"/>
            <w:r>
              <w:rPr>
                <w:rFonts w:ascii="Times New Roman" w:eastAsia="Calibri" w:hAnsi="Times New Roman" w:cs="Times New Roman"/>
                <w:sz w:val="24"/>
                <w:szCs w:val="24"/>
                <w:lang w:val="ro-RO"/>
              </w:rPr>
              <w:t>A ,</w:t>
            </w:r>
            <w:proofErr w:type="gramEnd"/>
            <w:r>
              <w:rPr>
                <w:rFonts w:ascii="Times New Roman" w:eastAsia="Calibri" w:hAnsi="Times New Roman" w:cs="Times New Roman"/>
                <w:sz w:val="24"/>
                <w:szCs w:val="24"/>
                <w:lang w:val="ro-RO"/>
              </w:rPr>
              <w:t xml:space="preserve">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xml:space="preserv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f"/>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w:t>
            </w:r>
            <w:proofErr w:type="spellStart"/>
            <w:r>
              <w:rPr>
                <w:rFonts w:ascii="Times New Roman" w:hAnsi="Times New Roman"/>
                <w:sz w:val="24"/>
                <w:szCs w:val="24"/>
                <w:lang w:val="en-US"/>
              </w:rPr>
              <w:t>Micle</w:t>
            </w:r>
            <w:proofErr w:type="spellEnd"/>
            <w:r>
              <w:rPr>
                <w:rFonts w:ascii="Times New Roman" w:hAnsi="Times New Roman"/>
                <w:sz w:val="24"/>
                <w:szCs w:val="24"/>
                <w:lang w:val="en-US"/>
              </w:rPr>
              <w:t>, 2/b, ap.10</w:t>
            </w:r>
          </w:p>
          <w:p w14:paraId="262B855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44.</w:t>
            </w:r>
          </w:p>
          <w:p w14:paraId="7405E44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13458B"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13458B"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13458B"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w:t>
            </w:r>
            <w:r>
              <w:rPr>
                <w:rFonts w:ascii="Times New Roman" w:hAnsi="Times New Roman"/>
                <w:sz w:val="24"/>
                <w:szCs w:val="24"/>
                <w:lang w:val="ro-RO"/>
              </w:rPr>
              <w:lastRenderedPageBreak/>
              <w:t xml:space="preserve">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Listparagraf"/>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1019600020584, str. A. Pușkin, 22, of. 305, MD-2012, mun. Chișinău.</w:t>
            </w:r>
          </w:p>
          <w:p w14:paraId="61DB0768"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Socoleni 1/1, mun. Chișinău, Republica Moldova.</w:t>
            </w:r>
          </w:p>
          <w:p w14:paraId="5476F29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w:t>
            </w:r>
            <w:r>
              <w:rPr>
                <w:rFonts w:ascii="Times New Roman" w:hAnsi="Times New Roman"/>
                <w:sz w:val="24"/>
                <w:szCs w:val="24"/>
                <w:lang w:val="ro-RO"/>
              </w:rPr>
              <w:lastRenderedPageBreak/>
              <w:t xml:space="preserve">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2i-1/22, a fost inițiat procedura planului față de Ulpia Impex Gas, or. Ialoveni, str. Moldova 11/2.</w:t>
            </w:r>
          </w:p>
          <w:p w14:paraId="5A8214D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w:t>
            </w:r>
            <w:r>
              <w:rPr>
                <w:rFonts w:ascii="Times New Roman" w:hAnsi="Times New Roman"/>
                <w:sz w:val="24"/>
                <w:szCs w:val="24"/>
                <w:lang w:val="ro-RO"/>
              </w:rPr>
              <w:lastRenderedPageBreak/>
              <w:t xml:space="preserve">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956778"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Frspaiere"/>
              <w:rPr>
                <w:rFonts w:ascii="Times New Roman" w:hAnsi="Times New Roman" w:cs="Times New Roman"/>
                <w:sz w:val="24"/>
                <w:szCs w:val="24"/>
                <w:u w:val="single"/>
                <w:lang w:val="en-US"/>
              </w:rPr>
            </w:pPr>
          </w:p>
          <w:p w14:paraId="391F9094" w14:textId="77777777" w:rsidR="00771A9B" w:rsidRDefault="00000000">
            <w:pPr>
              <w:pStyle w:val="Frspaiere"/>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xml:space="preserve">,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nr. 2i-29/21 din 24.01.2022, desemnat în calitate de lichidator 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NormalWeb"/>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NormalWeb"/>
              <w:numPr>
                <w:ilvl w:val="0"/>
                <w:numId w:val="52"/>
              </w:numPr>
              <w:jc w:val="both"/>
            </w:pPr>
            <w:r>
              <w:rPr>
                <w:lang w:val="ro-RO"/>
              </w:rPr>
              <w:lastRenderedPageBreak/>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NormalWeb"/>
              <w:numPr>
                <w:ilvl w:val="0"/>
                <w:numId w:val="52"/>
              </w:numPr>
              <w:jc w:val="both"/>
            </w:pPr>
            <w:r>
              <w:rPr>
                <w:lang w:val="ro-RO"/>
              </w:rPr>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NormalWeb"/>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000000">
            <w:pPr>
              <w:pStyle w:val="NormalWeb"/>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Titulescu,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NormalWeb"/>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NormalWeb"/>
              <w:numPr>
                <w:ilvl w:val="0"/>
                <w:numId w:val="52"/>
              </w:numPr>
              <w:jc w:val="both"/>
            </w:pPr>
            <w:r>
              <w:rPr>
                <w:lang w:val="ro-RO"/>
              </w:rPr>
              <w:lastRenderedPageBreak/>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NormalWeb"/>
              <w:numPr>
                <w:ilvl w:val="0"/>
                <w:numId w:val="52"/>
              </w:numPr>
              <w:jc w:val="both"/>
            </w:pPr>
            <w:r>
              <w:rPr>
                <w:lang w:val="ro-RO"/>
              </w:rPr>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NormalWeb"/>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NormalWeb"/>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Cojușna SA, c.f. </w:t>
            </w:r>
            <w:r>
              <w:lastRenderedPageBreak/>
              <w:t>1003600087139, str. R. Lomtadze 4, s. Cojușna, r-</w:t>
            </w:r>
            <w:proofErr w:type="spellStart"/>
            <w:r>
              <w:t>nul</w:t>
            </w:r>
            <w:proofErr w:type="spellEnd"/>
            <w:r>
              <w:t xml:space="preserve"> </w:t>
            </w:r>
            <w:proofErr w:type="spellStart"/>
            <w:r>
              <w:t>Strășeni</w:t>
            </w:r>
            <w:proofErr w:type="spellEnd"/>
            <w:r>
              <w:t>.</w:t>
            </w:r>
          </w:p>
          <w:p w14:paraId="2E9880E5" w14:textId="77777777" w:rsidR="00771A9B" w:rsidRDefault="00000000">
            <w:pPr>
              <w:pStyle w:val="NormalWeb"/>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NormalWeb"/>
              <w:numPr>
                <w:ilvl w:val="0"/>
                <w:numId w:val="52"/>
              </w:numPr>
              <w:jc w:val="both"/>
            </w:pPr>
            <w:r>
              <w:rPr>
                <w:lang w:val="ro-RO"/>
              </w:rPr>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NormalWeb"/>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NormalWeb"/>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lastRenderedPageBreak/>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NormalWeb"/>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NormalWeb"/>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w:t>
            </w:r>
            <w:proofErr w:type="spellStart"/>
            <w:r>
              <w:t>Industrială</w:t>
            </w:r>
            <w:proofErr w:type="spellEnd"/>
            <w:r>
              <w:t xml:space="preserve">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lastRenderedPageBreak/>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1004600072059, str. </w:t>
            </w:r>
            <w:proofErr w:type="spellStart"/>
            <w:r>
              <w:t>Cornului</w:t>
            </w:r>
            <w:proofErr w:type="spellEnd"/>
            <w:r>
              <w:t xml:space="preserve"> 9/1, mun. Chișinău.</w:t>
            </w:r>
          </w:p>
          <w:p w14:paraId="145A5B7C" w14:textId="77777777" w:rsidR="00771A9B" w:rsidRDefault="00000000">
            <w:pPr>
              <w:pStyle w:val="NormalWeb"/>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NormalWeb"/>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NormalWeb"/>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w:t>
            </w:r>
            <w:r>
              <w:lastRenderedPageBreak/>
              <w:t xml:space="preserve">1018600029524, str. </w:t>
            </w:r>
            <w:proofErr w:type="spellStart"/>
            <w:r>
              <w:t>Albișoara</w:t>
            </w:r>
            <w:proofErr w:type="spellEnd"/>
            <w:r>
              <w:t xml:space="preserve">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NormalWeb"/>
              <w:numPr>
                <w:ilvl w:val="0"/>
                <w:numId w:val="52"/>
              </w:numPr>
              <w:jc w:val="both"/>
            </w:pPr>
            <w:r>
              <w:rPr>
                <w:lang w:val="ro-RO"/>
              </w:rPr>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NormalWeb"/>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NormalWeb"/>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NormalWeb"/>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000000">
            <w:pPr>
              <w:pStyle w:val="NormalWeb"/>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NormalWeb"/>
              <w:numPr>
                <w:ilvl w:val="0"/>
                <w:numId w:val="52"/>
              </w:numPr>
              <w:jc w:val="both"/>
            </w:pPr>
            <w:r>
              <w:rPr>
                <w:lang w:val="ro-RO"/>
              </w:rPr>
              <w:lastRenderedPageBreak/>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NormalWeb"/>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NormalWeb"/>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13458B"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13458B"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86.</w:t>
            </w:r>
          </w:p>
          <w:p w14:paraId="1CFB433E"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13458B"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13458B"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1003600014511, cu sediul mun. Chișinău, str. Pădurii, 17 , MD-2002. Nu a avut loc ședința de validarea creanțelor, deoarece dosarul se află la Curtea de Apel Chișinău pentru examinarea cererilor de revizuire, strămutare și etc. La </w:t>
            </w:r>
            <w:r>
              <w:rPr>
                <w:rFonts w:ascii="Times New Roman" w:hAnsi="Times New Roman"/>
                <w:sz w:val="24"/>
                <w:szCs w:val="24"/>
                <w:lang w:val="ro-RO"/>
              </w:rPr>
              <w:lastRenderedPageBreak/>
              <w:t>moment judecător raportor este suspendat din funcție.</w:t>
            </w:r>
          </w:p>
          <w:p w14:paraId="6416D75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 xml:space="preserve">Procedura de valorificare a </w:t>
            </w:r>
            <w:r>
              <w:rPr>
                <w:rFonts w:ascii="Times New Roman" w:hAnsi="Times New Roman"/>
                <w:sz w:val="24"/>
                <w:szCs w:val="24"/>
                <w:lang w:val="ro-RO"/>
              </w:rPr>
              <w:lastRenderedPageBreak/>
              <w:t>masei debitoare. A fost examinată cererea de atragere la răspundere subsidiară a membrilor de conducere ale debitorului insolvabil.</w:t>
            </w:r>
          </w:p>
          <w:p w14:paraId="672B79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2i-154/2024 din 30.05.2024 a fost inițiat falimentul 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w:t>
            </w:r>
            <w:r>
              <w:rPr>
                <w:rFonts w:ascii="Times New Roman" w:hAnsi="Times New Roman"/>
                <w:sz w:val="24"/>
                <w:szCs w:val="24"/>
                <w:lang w:val="ro-RO"/>
              </w:rPr>
              <w:lastRenderedPageBreak/>
              <w:t xml:space="preserve">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w:t>
            </w:r>
            <w:r>
              <w:rPr>
                <w:rFonts w:ascii="Times New Roman" w:hAnsi="Times New Roman"/>
                <w:bCs/>
                <w:sz w:val="24"/>
                <w:szCs w:val="24"/>
                <w:lang w:val="ro-RO"/>
              </w:rPr>
              <w:lastRenderedPageBreak/>
              <w:t xml:space="preserve">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„SOLERS COM”, c/f 1008609004080, cu sediul în or. Ungheni, str. G. Adam, 35, </w:t>
            </w:r>
            <w:r>
              <w:rPr>
                <w:rFonts w:ascii="Times New Roman" w:hAnsi="Times New Roman"/>
                <w:sz w:val="24"/>
                <w:szCs w:val="24"/>
                <w:lang w:val="ro-RO"/>
              </w:rPr>
              <w:lastRenderedPageBreak/>
              <w:t>Republica Moldova. În acest context, a fost înaintată cererea de atragere la răspundere subsidiară a membrilor organului de conducere.</w:t>
            </w:r>
          </w:p>
          <w:p w14:paraId="6F4DE0A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Russo Alecu, 57/2. La moment, se examinează la Curtea de Apel Chișinău apelul asupra hotărârii de intentare a </w:t>
            </w:r>
            <w:r>
              <w:rPr>
                <w:rFonts w:ascii="Times New Roman" w:hAnsi="Times New Roman"/>
                <w:sz w:val="24"/>
                <w:szCs w:val="24"/>
                <w:lang w:val="ro-RO"/>
              </w:rPr>
              <w:lastRenderedPageBreak/>
              <w:t>procesului de insolvabilitate, iar ședința de validare a creanțelor nu a avut loc.</w:t>
            </w:r>
          </w:p>
          <w:p w14:paraId="4B23C0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13458B"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13458B"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w:t>
            </w:r>
            <w:r>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w:t>
            </w:r>
            <w:r>
              <w:rPr>
                <w:rFonts w:ascii="Times New Roman" w:eastAsia="Calibri" w:hAnsi="Times New Roman" w:cs="Times New Roman"/>
                <w:sz w:val="24"/>
                <w:szCs w:val="24"/>
                <w:lang w:val="ro-RO"/>
              </w:rPr>
              <w:lastRenderedPageBreak/>
              <w:t>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w:t>
            </w:r>
            <w:r>
              <w:rPr>
                <w:rFonts w:ascii="Times New Roman" w:eastAsia="Calibri" w:hAnsi="Times New Roman" w:cs="Times New Roman"/>
                <w:sz w:val="24"/>
                <w:szCs w:val="24"/>
                <w:lang w:val="ro-RO"/>
              </w:rPr>
              <w:lastRenderedPageBreak/>
              <w:t xml:space="preserve">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 xml:space="preserve">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 xml:space="preserve">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76BD09D0" w14:textId="4D2E5A23" w:rsidR="0013458B" w:rsidRDefault="0013458B"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ro-RO"/>
              </w:rPr>
              <w:t>Încheierea</w:t>
            </w:r>
            <w:r>
              <w:rPr>
                <w:rFonts w:ascii="Times New Roman" w:eastAsia="Calibri" w:hAnsi="Times New Roman" w:cs="Times New Roman"/>
                <w:sz w:val="24"/>
                <w:szCs w:val="24"/>
                <w:lang w:val="ro-RO"/>
              </w:rPr>
              <w:t xml:space="preserve"> Judecătoriei C</w:t>
            </w:r>
            <w:r>
              <w:rPr>
                <w:rFonts w:ascii="Times New Roman" w:eastAsia="Calibri" w:hAnsi="Times New Roman" w:cs="Times New Roman"/>
                <w:sz w:val="24"/>
                <w:szCs w:val="24"/>
                <w:lang w:val="ro-RO"/>
              </w:rPr>
              <w:t>ahul</w:t>
            </w:r>
            <w:r>
              <w:rPr>
                <w:rFonts w:ascii="Times New Roman" w:eastAsia="Calibri" w:hAnsi="Times New Roman" w:cs="Times New Roman"/>
                <w:sz w:val="24"/>
                <w:szCs w:val="24"/>
                <w:lang w:val="ro-RO"/>
              </w:rPr>
              <w:t>, sediul Central, nr. 2i-</w:t>
            </w: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 xml:space="preserve">/24 din </w:t>
            </w: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.0</w:t>
            </w: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.202</w:t>
            </w: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 s-a intenta</w:t>
            </w:r>
            <w:r>
              <w:rPr>
                <w:rFonts w:ascii="Times New Roman" w:eastAsia="Calibri" w:hAnsi="Times New Roman" w:cs="Times New Roman"/>
                <w:sz w:val="24"/>
                <w:szCs w:val="24"/>
                <w:lang w:val="ro-RO"/>
              </w:rPr>
              <w:t>t</w:t>
            </w:r>
            <w:r>
              <w:rPr>
                <w:rFonts w:ascii="Times New Roman" w:eastAsia="Calibri" w:hAnsi="Times New Roman" w:cs="Times New Roman"/>
                <w:sz w:val="24"/>
                <w:szCs w:val="24"/>
                <w:lang w:val="ro-RO"/>
              </w:rPr>
              <w:t xml:space="preserve"> proce</w:t>
            </w:r>
            <w:r>
              <w:rPr>
                <w:rFonts w:ascii="Times New Roman" w:eastAsia="Calibri" w:hAnsi="Times New Roman" w:cs="Times New Roman"/>
                <w:sz w:val="24"/>
                <w:szCs w:val="24"/>
                <w:lang w:val="ro-RO"/>
              </w:rPr>
              <w:t>dura falimentului față de debitorul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w:t>
            </w:r>
            <w:r>
              <w:rPr>
                <w:rFonts w:ascii="Times New Roman" w:eastAsia="Calibri" w:hAnsi="Times New Roman" w:cs="Times New Roman"/>
                <w:sz w:val="24"/>
                <w:szCs w:val="24"/>
                <w:lang w:val="ro-RO"/>
              </w:rPr>
              <w:t xml:space="preserve"> c/f 101</w:t>
            </w:r>
            <w:r>
              <w:rPr>
                <w:rFonts w:ascii="Times New Roman" w:eastAsia="Calibri" w:hAnsi="Times New Roman" w:cs="Times New Roman"/>
                <w:sz w:val="24"/>
                <w:szCs w:val="24"/>
                <w:lang w:val="ro-RO"/>
              </w:rPr>
              <w:t>0</w:t>
            </w:r>
            <w:r>
              <w:rPr>
                <w:rFonts w:ascii="Times New Roman" w:eastAsia="Calibri" w:hAnsi="Times New Roman" w:cs="Times New Roman"/>
                <w:sz w:val="24"/>
                <w:szCs w:val="24"/>
                <w:lang w:val="ro-RO"/>
              </w:rPr>
              <w:t>60</w:t>
            </w: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00</w:t>
            </w:r>
            <w:r>
              <w:rPr>
                <w:rFonts w:ascii="Times New Roman" w:eastAsia="Calibri" w:hAnsi="Times New Roman" w:cs="Times New Roman"/>
                <w:sz w:val="24"/>
                <w:szCs w:val="24"/>
                <w:lang w:val="ro-RO"/>
              </w:rPr>
              <w:t>2805</w:t>
            </w:r>
            <w:r>
              <w:rPr>
                <w:rFonts w:ascii="Times New Roman" w:eastAsia="Calibri" w:hAnsi="Times New Roman" w:cs="Times New Roman"/>
                <w:sz w:val="24"/>
                <w:szCs w:val="24"/>
                <w:lang w:val="ro-RO"/>
              </w:rPr>
              <w:t xml:space="preserve">, cu sediul în </w:t>
            </w:r>
            <w:r>
              <w:rPr>
                <w:rFonts w:ascii="Times New Roman" w:eastAsia="Calibri" w:hAnsi="Times New Roman" w:cs="Times New Roman"/>
                <w:sz w:val="24"/>
                <w:szCs w:val="24"/>
                <w:lang w:val="ro-RO"/>
              </w:rPr>
              <w:t>or. Cantemir</w:t>
            </w:r>
            <w:r>
              <w:rPr>
                <w:rFonts w:ascii="Times New Roman" w:eastAsia="Calibri" w:hAnsi="Times New Roman" w:cs="Times New Roman"/>
                <w:sz w:val="24"/>
                <w:szCs w:val="24"/>
                <w:lang w:val="ro-RO"/>
              </w:rPr>
              <w:t xml:space="preserve">, str. </w:t>
            </w:r>
            <w:r>
              <w:rPr>
                <w:rFonts w:ascii="Times New Roman" w:eastAsia="Calibri" w:hAnsi="Times New Roman" w:cs="Times New Roman"/>
                <w:sz w:val="24"/>
                <w:szCs w:val="24"/>
                <w:lang w:val="ro-RO"/>
              </w:rPr>
              <w:t>Ștefan Vodă nr. 2.</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w:t>
            </w:r>
            <w:proofErr w:type="gramStart"/>
            <w:r>
              <w:rPr>
                <w:rFonts w:ascii="Times New Roman" w:eastAsia="Calibri" w:hAnsi="Times New Roman" w:cs="Times New Roman"/>
                <w:sz w:val="24"/>
                <w:szCs w:val="24"/>
                <w:lang w:val="ro-RO"/>
              </w:rPr>
              <w:t>faliment ,</w:t>
            </w:r>
            <w:proofErr w:type="gramEnd"/>
            <w:r>
              <w:rPr>
                <w:rFonts w:ascii="Times New Roman" w:eastAsia="Calibri" w:hAnsi="Times New Roman" w:cs="Times New Roman"/>
                <w:sz w:val="24"/>
                <w:szCs w:val="24"/>
                <w:lang w:val="ro-RO"/>
              </w:rPr>
              <w:t xml:space="preserve"> cu radierea debitorului </w:t>
            </w:r>
            <w:r>
              <w:rPr>
                <w:rFonts w:ascii="Times New Roman" w:eastAsia="Calibri" w:hAnsi="Times New Roman" w:cs="Times New Roman"/>
                <w:sz w:val="24"/>
                <w:szCs w:val="24"/>
                <w:lang w:val="en-US"/>
              </w:rPr>
              <w:t xml:space="preserve">„NICTEL </w:t>
            </w:r>
            <w:proofErr w:type="gramStart"/>
            <w:r>
              <w:rPr>
                <w:rFonts w:ascii="Times New Roman" w:eastAsia="Calibri" w:hAnsi="Times New Roman" w:cs="Times New Roman"/>
                <w:sz w:val="24"/>
                <w:szCs w:val="24"/>
                <w:lang w:val="en-US"/>
              </w:rPr>
              <w:t>GRUP ”</w:t>
            </w:r>
            <w:proofErr w:type="gramEnd"/>
            <w:r>
              <w:rPr>
                <w:rFonts w:ascii="Times New Roman" w:eastAsia="Calibri" w:hAnsi="Times New Roman" w:cs="Times New Roman"/>
                <w:sz w:val="24"/>
                <w:szCs w:val="24"/>
                <w:lang w:val="en-US"/>
              </w:rPr>
              <w:t xml:space="preserve">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Judecătoriei Chișinău (sediul Central) nr. 2i-879/2023, la data de 23.01.2024, a fost intentată procedura falimentului față de SRL Expres Imobile, c/f 1013600032314,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2i-287/24, la data de 25.07.2024, a fost intentată procedura falimentului simplificat față de SRL MULTIARA GRUP, c/f </w:t>
            </w:r>
            <w:r>
              <w:rPr>
                <w:rFonts w:ascii="Times New Roman" w:eastAsia="Calibri" w:hAnsi="Times New Roman" w:cs="Times New Roman"/>
                <w:sz w:val="24"/>
                <w:szCs w:val="24"/>
                <w:lang w:val="ro-RO"/>
              </w:rPr>
              <w:lastRenderedPageBreak/>
              <w:t>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2i-623/20, la data de 17.01.2023, a fost intentată procedura falimentului simplificat </w:t>
            </w:r>
            <w:r>
              <w:rPr>
                <w:rFonts w:ascii="Times New Roman" w:eastAsia="Calibri" w:hAnsi="Times New Roman" w:cs="Times New Roman"/>
                <w:sz w:val="24"/>
                <w:szCs w:val="24"/>
                <w:lang w:val="ro-RO"/>
              </w:rPr>
              <w:lastRenderedPageBreak/>
              <w:t>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2i-30/2023, la data de 28.06.2023, a fost intentată procedura falimentului simplificat față de SRL GOLD STROY, c/f 1018602006097, cu sediul în mun. Bălți, str. </w:t>
            </w:r>
            <w:r>
              <w:rPr>
                <w:rFonts w:ascii="Times New Roman" w:eastAsia="Calibri" w:hAnsi="Times New Roman" w:cs="Times New Roman"/>
                <w:sz w:val="24"/>
                <w:szCs w:val="24"/>
                <w:lang w:val="ro-RO"/>
              </w:rPr>
              <w:lastRenderedPageBreak/>
              <w:t>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simplificat față de SRL M VIP STAR, c/f </w:t>
            </w:r>
            <w:r>
              <w:rPr>
                <w:rFonts w:ascii="Times New Roman" w:eastAsia="Calibri" w:hAnsi="Times New Roman" w:cs="Times New Roman"/>
                <w:sz w:val="24"/>
                <w:szCs w:val="24"/>
                <w:lang w:val="ro-RO"/>
              </w:rPr>
              <w:lastRenderedPageBreak/>
              <w:t>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13458B"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13458B"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w:t>
            </w:r>
            <w:r>
              <w:rPr>
                <w:rFonts w:ascii="Times New Roman" w:hAnsi="Times New Roman"/>
                <w:sz w:val="24"/>
                <w:szCs w:val="24"/>
                <w:lang w:val="ro-RO"/>
              </w:rPr>
              <w:lastRenderedPageBreak/>
              <w:t xml:space="preserve">1003604011471, cu sediul juridic în r-nul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lastRenderedPageBreak/>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ianuarie 2024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martie 2023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septembrie 2022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13458B"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w:t>
            </w:r>
            <w:r>
              <w:rPr>
                <w:rFonts w:ascii="Times New Roman" w:eastAsia="Calibri" w:hAnsi="Times New Roman" w:cs="Times New Roman"/>
                <w:sz w:val="24"/>
                <w:szCs w:val="24"/>
                <w:lang w:val="ro-RO"/>
              </w:rPr>
              <w:lastRenderedPageBreak/>
              <w:t>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13458B"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w:t>
            </w:r>
            <w:r>
              <w:rPr>
                <w:rFonts w:ascii="Times New Roman" w:hAnsi="Times New Roman"/>
                <w:sz w:val="24"/>
                <w:szCs w:val="24"/>
                <w:lang w:val="ro-RO"/>
              </w:rPr>
              <w:lastRenderedPageBreak/>
              <w:t>fost desemnat în calitate de administrator al insolvabilității</w:t>
            </w:r>
          </w:p>
        </w:tc>
      </w:tr>
      <w:tr w:rsidR="00771A9B" w:rsidRPr="0013458B"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nr.21i-810/15 din 10.12.2015, s-a intentat procesul de </w:t>
            </w:r>
            <w:r>
              <w:rPr>
                <w:rFonts w:ascii="Times New Roman" w:eastAsia="Calibri" w:hAnsi="Times New Roman" w:cs="Times New Roman"/>
                <w:sz w:val="24"/>
                <w:szCs w:val="24"/>
                <w:lang w:val="ro-RO"/>
              </w:rPr>
              <w:lastRenderedPageBreak/>
              <w:t>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w:t>
            </w:r>
            <w:r>
              <w:rPr>
                <w:rFonts w:ascii="Times New Roman" w:eastAsia="Calibri" w:hAnsi="Times New Roman" w:cs="Times New Roman"/>
                <w:sz w:val="24"/>
                <w:szCs w:val="24"/>
                <w:lang w:val="ro-RO"/>
              </w:rPr>
              <w:lastRenderedPageBreak/>
              <w:t>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2i-735/17 din 06.12.2017 s-a constatat insolvabilitatea debitorului S.R.L. „TRADING INVESTMENT PRODUCTION COMPANY”, </w:t>
            </w:r>
            <w:r>
              <w:rPr>
                <w:rFonts w:ascii="Times New Roman" w:eastAsia="Calibri" w:hAnsi="Times New Roman" w:cs="Times New Roman"/>
                <w:sz w:val="24"/>
                <w:szCs w:val="24"/>
                <w:lang w:val="ro-RO"/>
              </w:rPr>
              <w:lastRenderedPageBreak/>
              <w:t>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13458B"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13458B"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Default="002A2C80" w:rsidP="002A2C8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 din 27.01.2026 a fost suspendată activitatea administratorului autorizat, pe un termen de 2 ani.</w:t>
            </w:r>
          </w:p>
          <w:p w14:paraId="3493A11E" w14:textId="77777777" w:rsidR="002A2C80" w:rsidRDefault="002A2C80">
            <w:pPr>
              <w:jc w:val="both"/>
              <w:rPr>
                <w:rFonts w:ascii="Times New Roman" w:eastAsia="Calibri" w:hAnsi="Times New Roman" w:cs="Times New Roman"/>
                <w:sz w:val="24"/>
                <w:szCs w:val="24"/>
                <w:lang w:val="ro-RO"/>
              </w:rPr>
            </w:pPr>
          </w:p>
          <w:p w14:paraId="4663AC08" w14:textId="7B0C5D6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w:t>
            </w:r>
            <w:r w:rsidR="002A2C80">
              <w:rPr>
                <w:rFonts w:ascii="Times New Roman" w:eastAsia="Calibri" w:hAnsi="Times New Roman" w:cs="Times New Roman"/>
                <w:sz w:val="24"/>
                <w:szCs w:val="24"/>
                <w:lang w:val="ro-RO"/>
              </w:rPr>
              <w:t xml:space="preserve"> ministrului justiției                 </w:t>
            </w:r>
            <w:r>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Default="002A2C80">
            <w:pPr>
              <w:jc w:val="both"/>
              <w:rPr>
                <w:rFonts w:ascii="Times New Roman" w:eastAsia="Calibri" w:hAnsi="Times New Roman" w:cs="Times New Roman"/>
                <w:sz w:val="24"/>
                <w:szCs w:val="24"/>
                <w:lang w:val="ro-RO"/>
              </w:rPr>
            </w:pP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w:t>
            </w:r>
            <w:r>
              <w:rPr>
                <w:rFonts w:ascii="Times New Roman" w:eastAsia="Calibri" w:hAnsi="Times New Roman" w:cs="Times New Roman"/>
                <w:sz w:val="24"/>
                <w:szCs w:val="24"/>
                <w:lang w:val="ro-RO"/>
              </w:rPr>
              <w:lastRenderedPageBreak/>
              <w:t xml:space="preserve">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ca ,,</w:t>
            </w:r>
            <w:proofErr w:type="spellStart"/>
            <w:r>
              <w:rPr>
                <w:rFonts w:ascii="Times New Roman" w:hAnsi="Times New Roman"/>
                <w:sz w:val="24"/>
                <w:szCs w:val="24"/>
                <w:lang w:val="en-US"/>
              </w:rPr>
              <w:t>Dormari</w:t>
            </w:r>
            <w:proofErr w:type="spellEnd"/>
            <w:proofErr w:type="gram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Bălți, sediul Central, nr.2i-32/18 din 18.11.2020, s-a dispus încetarea procesului de insolvabilitate instituit prin procedura falimentului, cu radierea </w:t>
            </w:r>
            <w:r>
              <w:rPr>
                <w:rFonts w:ascii="Times New Roman" w:hAnsi="Times New Roman"/>
                <w:sz w:val="24"/>
                <w:szCs w:val="24"/>
                <w:lang w:val="ro-RO"/>
              </w:rPr>
              <w:lastRenderedPageBreak/>
              <w:t>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nr.2i-24/19 din 10.06.2021, s-a dispus 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w:t>
            </w:r>
            <w:r>
              <w:rPr>
                <w:rFonts w:ascii="Times New Roman" w:hAnsi="Times New Roman"/>
                <w:sz w:val="24"/>
                <w:szCs w:val="24"/>
                <w:lang w:val="ro-RO"/>
              </w:rPr>
              <w:lastRenderedPageBreak/>
              <w:t>Locativ”, c/f 1010600018313 din registrul de Stat al persoanelor juridice.</w:t>
            </w:r>
          </w:p>
          <w:p w14:paraId="7E3BF22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Grup”,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D.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30/6.</w:t>
            </w:r>
          </w:p>
          <w:p w14:paraId="3793E8E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Asachi, 62/1, ap. (of.) 32, MD-2028.</w:t>
            </w:r>
          </w:p>
          <w:p w14:paraId="29837F0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Musicescu, 4, ap.(of.) 14.</w:t>
            </w:r>
          </w:p>
          <w:p w14:paraId="4092BE0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w:t>
            </w:r>
          </w:p>
          <w:p w14:paraId="3DA054D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lastRenderedPageBreak/>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„Deniv-Company”,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33/1.</w:t>
            </w:r>
          </w:p>
          <w:p w14:paraId="00FE903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12.</w:t>
            </w:r>
          </w:p>
          <w:p w14:paraId="40EF28A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13458B"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MDA – 2113, 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13458B"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IDNP</w:t>
            </w:r>
            <w:proofErr w:type="gramEnd"/>
            <w:r>
              <w:rPr>
                <w:rFonts w:ascii="Times New Roman" w:eastAsia="Calibri" w:hAnsi="Times New Roman" w:cs="Times New Roman"/>
                <w:sz w:val="24"/>
                <w:szCs w:val="24"/>
                <w:lang w:val="en-US"/>
              </w:rPr>
              <w:t xml:space="preserve">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proofErr w:type="gram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Î.M.G.F.L. ,,Nr</w:t>
            </w:r>
            <w:proofErr w:type="gramEnd"/>
            <w:r>
              <w:rPr>
                <w:rFonts w:ascii="Times New Roman" w:eastAsia="Calibri" w:hAnsi="Times New Roman" w:cs="Times New Roman"/>
                <w:sz w:val="24"/>
                <w:szCs w:val="24"/>
                <w:lang w:val="en-US"/>
              </w:rPr>
              <w:t xml:space="preserve">.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13458B"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13458B"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Zadnipru P., 14, ap. (of.) 18.Data încetării- 16.12.2015. Creditorul a retras cererea introductivă.</w:t>
            </w:r>
          </w:p>
          <w:p w14:paraId="2F5B98C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w:t>
            </w:r>
            <w:r>
              <w:rPr>
                <w:rFonts w:ascii="Times New Roman" w:hAnsi="Times New Roman"/>
                <w:sz w:val="24"/>
                <w:szCs w:val="24"/>
                <w:lang w:val="ro-RO"/>
              </w:rPr>
              <w:lastRenderedPageBreak/>
              <w:t xml:space="preserve">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9/3. Data încetării-14.04.2016. Creditorul a retras cererea introductivă.</w:t>
            </w:r>
          </w:p>
          <w:p w14:paraId="4B2A6C6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4, ap. (of.) 9. Data încetării-06.02.2017. Creditorul a retras cererea introductivă.</w:t>
            </w:r>
          </w:p>
          <w:p w14:paraId="7F9BCFD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w:t>
            </w:r>
            <w:r>
              <w:rPr>
                <w:rFonts w:ascii="Times New Roman" w:hAnsi="Times New Roman"/>
                <w:sz w:val="24"/>
                <w:szCs w:val="24"/>
                <w:lang w:val="ro-RO"/>
              </w:rPr>
              <w:lastRenderedPageBreak/>
              <w:t xml:space="preserve">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încetării-05.06.2024.</w:t>
            </w:r>
          </w:p>
          <w:p w14:paraId="569E153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Petricani, 21, ap. (of.) 300. </w:t>
            </w:r>
            <w:r>
              <w:rPr>
                <w:rFonts w:ascii="Times New Roman" w:hAnsi="Times New Roman"/>
                <w:sz w:val="24"/>
                <w:szCs w:val="24"/>
                <w:lang w:val="ro-RO"/>
              </w:rPr>
              <w:lastRenderedPageBreak/>
              <w:t>Data încetării-12.06.2019. Creditorul a retras cererea introductivă.</w:t>
            </w:r>
          </w:p>
          <w:p w14:paraId="6C07641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încetării-14.07.2023. Creditorul a retras cererea introductivă.</w:t>
            </w:r>
          </w:p>
          <w:p w14:paraId="27227A1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Eminescu Mihai, 29, ap. (of.) 1 </w:t>
            </w:r>
            <w:r>
              <w:rPr>
                <w:rFonts w:ascii="Times New Roman" w:hAnsi="Times New Roman"/>
                <w:sz w:val="24"/>
                <w:szCs w:val="24"/>
                <w:lang w:val="ro-RO"/>
              </w:rPr>
              <w:lastRenderedPageBreak/>
              <w:t>A. Data încetării – 23.07.2024. A fost pornită procedura de insolvabilitate față de debitor, administrarea fiduciară a încetat de drept.</w:t>
            </w:r>
          </w:p>
        </w:tc>
      </w:tr>
      <w:tr w:rsidR="00771A9B" w:rsidRPr="0013458B"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w:t>
            </w:r>
            <w:r>
              <w:rPr>
                <w:rFonts w:ascii="Times New Roman" w:hAnsi="Times New Roman"/>
                <w:sz w:val="24"/>
                <w:szCs w:val="24"/>
                <w:lang w:val="ro-RO"/>
              </w:rPr>
              <w:lastRenderedPageBreak/>
              <w:t xml:space="preserve">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13458B"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f"/>
              <w:numPr>
                <w:ilvl w:val="0"/>
                <w:numId w:val="39"/>
              </w:numPr>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lastRenderedPageBreak/>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fiind numit în calitate de lichidator. </w:t>
            </w:r>
          </w:p>
          <w:p w14:paraId="74AFEFA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urmare a demisiei administratorului insolvabilității Ciobanu Dorin.</w:t>
            </w:r>
          </w:p>
          <w:p w14:paraId="48003844"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Trading” SRL, IDNO 1011600039858, cu sediul în mun. Chișinău, str. Kiev 9/1</w:t>
            </w:r>
          </w:p>
          <w:p w14:paraId="2573C451"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cu sediul în mun. Chișinău, str. Z. Arbore 15, cod fiscal 1002600015739</w:t>
            </w:r>
          </w:p>
          <w:p w14:paraId="5AD72031"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lastRenderedPageBreak/>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Listparagraf"/>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Kogălniceanu 66, ap. (of) 3, MD-2009, IDNO1017600053159</w:t>
            </w:r>
          </w:p>
          <w:p w14:paraId="6EFC46E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13458B"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2i-114/15 din 27.04.2015 a fost intentată procedura </w:t>
            </w:r>
            <w:r>
              <w:rPr>
                <w:rFonts w:ascii="Times New Roman" w:eastAsia="Calibri" w:hAnsi="Times New Roman" w:cs="Times New Roman"/>
                <w:sz w:val="24"/>
                <w:szCs w:val="24"/>
                <w:lang w:val="ro-RO"/>
              </w:rPr>
              <w:lastRenderedPageBreak/>
              <w:t>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w:t>
            </w:r>
            <w:r>
              <w:rPr>
                <w:rFonts w:ascii="Times New Roman" w:eastAsia="Calibri" w:hAnsi="Times New Roman" w:cs="Times New Roman"/>
                <w:sz w:val="24"/>
                <w:szCs w:val="24"/>
                <w:lang w:val="ro-RO"/>
              </w:rPr>
              <w:lastRenderedPageBreak/>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Listparagraf"/>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 xml:space="preserve">IDNO/cod fiscal 1003600051651, cu sediul în 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xml:space="preserve">”, c/f 1009600040530, cu sediul în mun. Chișinău, str. Alba-Iulia, 75/10 a fost intentată </w:t>
            </w:r>
            <w:r>
              <w:rPr>
                <w:rFonts w:ascii="Times New Roman" w:hAnsi="Times New Roman"/>
                <w:sz w:val="24"/>
                <w:szCs w:val="24"/>
                <w:lang w:val="ro-RO"/>
              </w:rPr>
              <w:lastRenderedPageBreak/>
              <w:t>procedura de dizolvare în vederea lichidării în ordinea Codului Civil</w:t>
            </w:r>
          </w:p>
          <w:p w14:paraId="5C900979"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f"/>
              <w:ind w:left="720"/>
              <w:jc w:val="both"/>
              <w:rPr>
                <w:rFonts w:ascii="Times New Roman" w:hAnsi="Times New Roman"/>
                <w:sz w:val="24"/>
                <w:szCs w:val="24"/>
                <w:lang w:val="ro-RO"/>
              </w:rPr>
            </w:pPr>
          </w:p>
        </w:tc>
      </w:tr>
      <w:tr w:rsidR="00771A9B" w:rsidRPr="0013458B"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Dosoftei,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1006606008429 Sediul în or. </w:t>
            </w:r>
            <w:r>
              <w:rPr>
                <w:rFonts w:ascii="Times New Roman" w:hAnsi="Times New Roman"/>
                <w:sz w:val="24"/>
                <w:szCs w:val="24"/>
                <w:lang w:val="en-US"/>
              </w:rPr>
              <w:t>Rezina, str. M. Lomonosov 135, Republica Moldova, MD-5403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13458B"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f"/>
              <w:ind w:left="720"/>
              <w:jc w:val="both"/>
              <w:rPr>
                <w:rFonts w:ascii="Times New Roman" w:hAnsi="Times New Roman"/>
                <w:sz w:val="24"/>
                <w:szCs w:val="24"/>
                <w:lang w:val="ro-RO"/>
              </w:rPr>
            </w:pPr>
          </w:p>
        </w:tc>
      </w:tr>
      <w:tr w:rsidR="00771A9B" w:rsidRPr="0013458B"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„Chimconsult”</w:t>
            </w:r>
          </w:p>
          <w:p w14:paraId="48D25DA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„Valec-VVV”</w:t>
            </w:r>
          </w:p>
          <w:p w14:paraId="36F0B21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f"/>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proofErr w:type="gramStart"/>
            <w:r>
              <w:rPr>
                <w:rFonts w:ascii="Times New Roman" w:eastAsia="Calibri" w:hAnsi="Times New Roman" w:cs="Times New Roman"/>
                <w:sz w:val="24"/>
                <w:szCs w:val="24"/>
              </w:rPr>
              <w:t>str.Dîmbului</w:t>
            </w:r>
            <w:proofErr w:type="gramEnd"/>
            <w:r>
              <w:rPr>
                <w:rFonts w:ascii="Times New Roman" w:eastAsia="Calibri" w:hAnsi="Times New Roman" w:cs="Times New Roman"/>
                <w:sz w:val="24"/>
                <w:szCs w:val="24"/>
              </w:rPr>
              <w:t xml:space="preserve">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lastRenderedPageBreak/>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w:t>
            </w:r>
            <w:r w:rsidRPr="00DF37F4">
              <w:rPr>
                <w:rFonts w:ascii="Times New Roman" w:eastAsia="Calibri" w:hAnsi="Times New Roman" w:cs="Times New Roman"/>
                <w:sz w:val="24"/>
                <w:szCs w:val="24"/>
                <w:lang w:val="ro-RO"/>
              </w:rPr>
              <w:lastRenderedPageBreak/>
              <w:t xml:space="preserve">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w:t>
            </w:r>
            <w:r>
              <w:rPr>
                <w:rFonts w:ascii="Times New Roman" w:eastAsia="Calibri" w:hAnsi="Times New Roman" w:cs="Times New Roman"/>
                <w:sz w:val="24"/>
                <w:szCs w:val="24"/>
                <w:lang w:val="en-US"/>
              </w:rPr>
              <w:lastRenderedPageBreak/>
              <w:t xml:space="preserve">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13458B"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13458B"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SRL„Fiasa</w:t>
            </w:r>
            <w:proofErr w:type="spellEnd"/>
            <w:r>
              <w:rPr>
                <w:rFonts w:ascii="Times New Roman" w:hAnsi="Times New Roman"/>
                <w:sz w:val="24"/>
                <w:szCs w:val="24"/>
                <w:lang w:val="ro-RO"/>
              </w:rPr>
              <w:t>”</w:t>
            </w:r>
            <w:r>
              <w:rPr>
                <w:rFonts w:ascii="Times New Roman" w:hAnsi="Times New Roman"/>
                <w:sz w:val="24"/>
                <w:szCs w:val="24"/>
                <w:lang w:val="ro-RO"/>
              </w:rPr>
              <w:tab/>
              <w:t>1003600162490 Faliment  Data intentării -14.05.2019</w:t>
            </w:r>
          </w:p>
          <w:p w14:paraId="766E793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13458B"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f"/>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Șafranăx</w:t>
            </w:r>
            <w:proofErr w:type="spellEnd"/>
            <w:r>
              <w:rPr>
                <w:rFonts w:ascii="Times New Roman" w:hAnsi="Times New Roman"/>
                <w:sz w:val="24"/>
                <w:szCs w:val="24"/>
                <w:lang w:val="ro-RO"/>
              </w:rPr>
              <w:t>”(IDNO 1002600024928, mun. Chișinău, str. Armenească 15)</w:t>
            </w:r>
          </w:p>
        </w:tc>
      </w:tr>
      <w:tr w:rsidR="00771A9B" w:rsidRPr="0013458B"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Pr="00E83B80"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4537ED04" w:rsidR="00771A9B" w:rsidRPr="0023092A" w:rsidRDefault="00DA7B54" w:rsidP="00DA7B54">
            <w:pPr>
              <w:ind w:right="-102"/>
              <w:rPr>
                <w:rFonts w:ascii="Times New Roman" w:eastAsia="Calibri" w:hAnsi="Times New Roman" w:cs="Times New Roman"/>
                <w:sz w:val="24"/>
                <w:szCs w:val="24"/>
                <w:lang w:val="ro-RO"/>
              </w:rPr>
            </w:pPr>
            <w:hyperlink r:id="rId82" w:history="1">
              <w:r w:rsidRPr="0072558D">
                <w:rPr>
                  <w:rStyle w:val="Hyperlink"/>
                  <w:rFonts w:ascii="Times New Roman" w:hAnsi="Times New Roman" w:cs="Times New Roman"/>
                  <w:sz w:val="24"/>
                  <w:szCs w:val="24"/>
                  <w:lang w:val="ro-MD"/>
                </w:rPr>
                <w:t>only.balanvladimir@gmail.com</w:t>
              </w:r>
            </w:hyperlink>
            <w:r>
              <w:rPr>
                <w:rFonts w:ascii="Times New Roman" w:hAnsi="Times New Roman" w:cs="Times New Roman"/>
                <w:sz w:val="24"/>
                <w:szCs w:val="24"/>
                <w:lang w:val="ro-MD"/>
              </w:rPr>
              <w:t xml:space="preserve"> </w:t>
            </w:r>
            <w:r w:rsidR="00E83B80" w:rsidRPr="0023092A">
              <w:rPr>
                <w:rFonts w:ascii="Times New Roman" w:hAnsi="Times New Roman" w:cs="Times New Roman"/>
                <w:sz w:val="24"/>
                <w:szCs w:val="24"/>
                <w:lang w:val="ro-MD"/>
              </w:rPr>
              <w:t xml:space="preserve"> </w:t>
            </w:r>
          </w:p>
          <w:p w14:paraId="74A2C07B" w14:textId="77777777" w:rsidR="00771A9B" w:rsidRDefault="00000000">
            <w:pPr>
              <w:rPr>
                <w:rFonts w:ascii="Times New Roman" w:eastAsia="Calibri" w:hAnsi="Times New Roman" w:cs="Times New Roman"/>
                <w:sz w:val="24"/>
                <w:szCs w:val="24"/>
                <w:lang w:val="ro-RO"/>
              </w:rPr>
            </w:pPr>
            <w:r w:rsidRPr="00E83B80">
              <w:rPr>
                <w:rFonts w:ascii="Times New Roman" w:eastAsia="Calibri" w:hAnsi="Times New Roman" w:cs="Times New Roman"/>
                <w:sz w:val="24"/>
                <w:szCs w:val="24"/>
                <w:lang w:val="ro-RO"/>
              </w:rPr>
              <w:t>mun. Chișinău, str.</w:t>
            </w:r>
            <w:r>
              <w:rPr>
                <w:rFonts w:ascii="Times New Roman" w:eastAsia="Calibri" w:hAnsi="Times New Roman" w:cs="Times New Roman"/>
                <w:sz w:val="24"/>
                <w:szCs w:val="24"/>
                <w:lang w:val="ro-RO"/>
              </w:rPr>
              <w:t xml:space="preserve">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65CA6875" w:rsidR="00771A9B" w:rsidRDefault="00E83B80">
            <w:pPr>
              <w:rPr>
                <w:rFonts w:ascii="Times New Roman" w:eastAsia="Calibri" w:hAnsi="Times New Roman" w:cs="Times New Roman"/>
                <w:sz w:val="24"/>
                <w:szCs w:val="24"/>
                <w:lang w:val="ro-RO"/>
              </w:rPr>
            </w:pPr>
            <w:hyperlink r:id="rId83" w:history="1">
              <w:r w:rsidRPr="0072558D">
                <w:rPr>
                  <w:rStyle w:val="Hyperlink"/>
                  <w:rFonts w:ascii="Times New Roman" w:eastAsia="Calibri" w:hAnsi="Times New Roman" w:cs="Times New Roman"/>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13458B"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prin Hotărârea nr. 2i-533/24 a fost inițiată perioada de observație față 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Listparagraf"/>
              <w:ind w:left="641"/>
              <w:jc w:val="both"/>
              <w:rPr>
                <w:rFonts w:ascii="Times New Roman" w:hAnsi="Times New Roman"/>
                <w:sz w:val="24"/>
                <w:szCs w:val="24"/>
                <w:lang w:val="ro-RO"/>
              </w:rPr>
            </w:pPr>
          </w:p>
        </w:tc>
      </w:tr>
      <w:tr w:rsidR="00771A9B" w:rsidRPr="0013458B"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w:t>
            </w:r>
            <w:r>
              <w:rPr>
                <w:rFonts w:ascii="Times New Roman" w:eastAsia="Calibri" w:hAnsi="Times New Roman" w:cs="Times New Roman"/>
                <w:sz w:val="24"/>
                <w:szCs w:val="24"/>
                <w:lang w:val="ro-RO"/>
              </w:rPr>
              <w:lastRenderedPageBreak/>
              <w:t xml:space="preserve">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w:t>
            </w:r>
            <w:r>
              <w:rPr>
                <w:rFonts w:ascii="Times New Roman" w:eastAsia="Calibri" w:hAnsi="Times New Roman" w:cs="Times New Roman"/>
                <w:sz w:val="24"/>
                <w:szCs w:val="24"/>
                <w:lang w:val="ro-RO"/>
              </w:rPr>
              <w:lastRenderedPageBreak/>
              <w:t xml:space="preserve">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art. 40 din Legea nr. 161 </w:t>
            </w:r>
            <w:proofErr w:type="gramStart"/>
            <w:r>
              <w:rPr>
                <w:rFonts w:ascii="Times New Roman" w:eastAsia="Calibri" w:hAnsi="Times New Roman" w:cs="Times New Roman"/>
                <w:sz w:val="24"/>
                <w:szCs w:val="24"/>
                <w:lang w:val="en-US"/>
              </w:rPr>
              <w:t>din</w:t>
            </w:r>
            <w:proofErr w:type="gramEnd"/>
            <w:r>
              <w:rPr>
                <w:rFonts w:ascii="Times New Roman" w:eastAsia="Calibri" w:hAnsi="Times New Roman" w:cs="Times New Roman"/>
                <w:sz w:val="24"/>
                <w:szCs w:val="24"/>
                <w:lang w:val="en-US"/>
              </w:rPr>
              <w:t xml:space="preserve"> 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15.06.2021 a fost intentată  procedura simplificată a falimentului față de AO </w:t>
            </w:r>
            <w:r>
              <w:rPr>
                <w:rFonts w:ascii="Times New Roman" w:hAnsi="Times New Roman"/>
                <w:sz w:val="24"/>
                <w:szCs w:val="24"/>
                <w:lang w:val="ro-RO"/>
              </w:rPr>
              <w:lastRenderedPageBreak/>
              <w:t>”OVERDRIVE”, sediul: mun. Chișinău, str. Valea Trandafirilor 18, ap. 61, MD-2001 cod fiscal 1015620004001.</w:t>
            </w:r>
          </w:p>
          <w:p w14:paraId="2922A790"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xml:space="preserve">” SRL, IDNO 1002600037584, cu sediul în </w:t>
            </w:r>
            <w:r>
              <w:rPr>
                <w:rFonts w:ascii="Times New Roman" w:hAnsi="Times New Roman"/>
                <w:sz w:val="24"/>
                <w:szCs w:val="24"/>
                <w:lang w:val="ro-RO"/>
              </w:rPr>
              <w:lastRenderedPageBreak/>
              <w:t>mun. Chișinău, bd. Mircea cel Bătrân, nr. 13/1. Data încetării-23.03.2023.</w:t>
            </w:r>
          </w:p>
          <w:p w14:paraId="47F9292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Listparagraf"/>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w:t>
            </w:r>
            <w:r>
              <w:rPr>
                <w:rFonts w:ascii="Times New Roman" w:eastAsia="Calibri" w:hAnsi="Times New Roman" w:cs="Times New Roman"/>
                <w:sz w:val="24"/>
                <w:szCs w:val="24"/>
                <w:lang w:val="ro-RO"/>
              </w:rPr>
              <w:lastRenderedPageBreak/>
              <w:t>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Bălți, sediul Fălești nr. 2i-5/2023 din 07 noiembrie 2023 a fost inițiată procedura provizorie față de GȚ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13458B"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2i-205/20 din 05.10.2020 a fost </w:t>
            </w:r>
            <w:r>
              <w:rPr>
                <w:rFonts w:ascii="Times New Roman" w:hAnsi="Times New Roman"/>
                <w:sz w:val="24"/>
                <w:szCs w:val="24"/>
                <w:lang w:val="ro-RO"/>
              </w:rPr>
              <w:lastRenderedPageBreak/>
              <w:t>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SRL, IDNO 1014600030890, cu sediul în mun. Chișinău, bd. Moscova, nr. 12/3, ap. 21.</w:t>
            </w:r>
          </w:p>
          <w:p w14:paraId="0612B16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w:t>
            </w:r>
            <w:r>
              <w:rPr>
                <w:rFonts w:ascii="Times New Roman" w:hAnsi="Times New Roman"/>
                <w:sz w:val="24"/>
                <w:szCs w:val="24"/>
                <w:lang w:val="ro-RO"/>
              </w:rPr>
              <w:lastRenderedPageBreak/>
              <w:t xml:space="preserve">inițiată procedura de restructurare față de „Expres-Salon” SRL, IDNO 1009600022679, cu 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2i-705/2021 din 22.09.2023 a fost intentat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IDNO 1014600042840, cu sediul în mun. Chișinău, str. V. Precup, nr. 2, ap./of. 22.</w:t>
            </w:r>
          </w:p>
          <w:p w14:paraId="01BE00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13458B"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w:t>
            </w:r>
            <w:r>
              <w:rPr>
                <w:rFonts w:ascii="Times New Roman" w:hAnsi="Times New Roman"/>
                <w:sz w:val="24"/>
                <w:szCs w:val="24"/>
                <w:lang w:val="ro-RO"/>
              </w:rPr>
              <w:lastRenderedPageBreak/>
              <w:t>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w:t>
            </w:r>
            <w:r>
              <w:rPr>
                <w:rFonts w:ascii="Times New Roman" w:hAnsi="Times New Roman"/>
                <w:sz w:val="24"/>
                <w:szCs w:val="24"/>
                <w:lang w:val="ro-RO"/>
              </w:rPr>
              <w:lastRenderedPageBreak/>
              <w:t>ACVAPAVARAT” SA, cu cod fiscal 1002602000519.</w:t>
            </w:r>
          </w:p>
        </w:tc>
      </w:tr>
      <w:tr w:rsidR="00771A9B" w:rsidRPr="0013458B"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13458B"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Grup”, 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11.12.2023 a fost intentată procedura de faliment simplificat față de SRL „</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IDNO 1010600036698, mun. Chișinău, str. 31 august 1989, 117/1</w:t>
            </w:r>
          </w:p>
          <w:p w14:paraId="07F93E5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1016600033666, r. Strășeni, s. Cojușna, str. Valea Luncii 28</w:t>
            </w:r>
          </w:p>
          <w:p w14:paraId="61230D7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mun. Chișinău, str. Deleanu Liviu, 5/6, ap.(of.)28</w:t>
            </w:r>
          </w:p>
          <w:p w14:paraId="1A5B64C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22.08.2023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03.06.20220 a fost intentată procedura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22.11.2019 a fost intentată procedura de faliment față de ÎI „ROIBU CM”, </w:t>
            </w:r>
            <w:r>
              <w:rPr>
                <w:rFonts w:ascii="Times New Roman" w:hAnsi="Times New Roman"/>
                <w:sz w:val="24"/>
                <w:szCs w:val="24"/>
                <w:lang w:val="ro-RO"/>
              </w:rPr>
              <w:lastRenderedPageBreak/>
              <w:t>IDNO 1003600022666, mun. Chișinău, str. Vadul lui Vodă, 44 ap.(of.)20</w:t>
            </w:r>
          </w:p>
          <w:p w14:paraId="4D45486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29.03.2019 a fost intentată procedura de faliment simplificat față de SRL „</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1017600002928, mun. Chișinău, Stăuceni, str. Unirii 20, ap.(of.)385</w:t>
            </w:r>
          </w:p>
          <w:p w14:paraId="2CE3991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Listparagraf"/>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13458B"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octombrie 2024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mai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Prutean”, c/f: 1012603001606, r-nul Cantemir, s. Coștangalia.</w:t>
            </w:r>
          </w:p>
          <w:p w14:paraId="246B022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7 iulie 2023 a fost inițiată procedura falimentului față de S.R.L. „Phoenix Company”, </w:t>
            </w:r>
            <w:r>
              <w:rPr>
                <w:rFonts w:ascii="Times New Roman" w:hAnsi="Times New Roman"/>
                <w:sz w:val="24"/>
                <w:szCs w:val="24"/>
                <w:lang w:val="ro-RO"/>
              </w:rPr>
              <w:lastRenderedPageBreak/>
              <w:t>c/f: 1020600047826, mun. Chișinău, str. Alba-Iulia, 79/1, ap. (of.) 1.</w:t>
            </w:r>
          </w:p>
          <w:p w14:paraId="730F6CC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Hyperlink"/>
                <w:rFonts w:ascii="Times New Roman" w:hAnsi="Times New Roman" w:cs="Times New Roman"/>
                <w:color w:val="auto"/>
                <w:sz w:val="24"/>
                <w:szCs w:val="24"/>
                <w:u w:val="none"/>
                <w:lang w:val="ro-RO"/>
              </w:rPr>
              <w:t>hotărîrii</w:t>
            </w:r>
            <w:proofErr w:type="spellEnd"/>
            <w:r w:rsidRPr="00D44456">
              <w:rPr>
                <w:rStyle w:val="Hyperlink"/>
                <w:rFonts w:ascii="Times New Roman" w:hAnsi="Times New Roman" w:cs="Times New Roman"/>
                <w:color w:val="auto"/>
                <w:sz w:val="24"/>
                <w:szCs w:val="24"/>
                <w:u w:val="none"/>
                <w:lang w:val="ro-RO"/>
              </w:rPr>
              <w:t xml:space="preserve">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13458B"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24.08.2015, a fost intentată procedura simplificată a falimentului față de SRL </w:t>
            </w:r>
            <w:r>
              <w:rPr>
                <w:rFonts w:ascii="Times New Roman" w:hAnsi="Times New Roman"/>
                <w:sz w:val="24"/>
                <w:szCs w:val="24"/>
                <w:lang w:val="ro-RO"/>
              </w:rPr>
              <w:lastRenderedPageBreak/>
              <w:t>„TUNACOM ELEVATOR”, IDNO 1005611000053, cu sediul în or. Comrat, str. Lenin, 7A. Procedura a fost încheiată la data de 13.12.2017.</w:t>
            </w:r>
          </w:p>
          <w:p w14:paraId="2F38AB2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Ceadâr-Lunga, la data de 05.07.2024, a fost </w:t>
            </w:r>
            <w:r>
              <w:rPr>
                <w:rFonts w:ascii="Times New Roman" w:hAnsi="Times New Roman"/>
                <w:sz w:val="24"/>
                <w:szCs w:val="24"/>
                <w:lang w:val="ro-RO"/>
              </w:rPr>
              <w:lastRenderedPageBreak/>
              <w:t>instituită perioada de observație față de SRL „MIHSERDIN”, IDNO 1011611002739, cu sediul în r-nul Ceadâr-Lunga, s. Baurci, str. 9 Mai, 9.</w:t>
            </w:r>
          </w:p>
        </w:tc>
      </w:tr>
      <w:tr w:rsidR="00771A9B" w:rsidRPr="00110BF9"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Alexandri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Sejur</w:t>
            </w:r>
            <w:proofErr w:type="spellEnd"/>
            <w:r>
              <w:rPr>
                <w:rFonts w:ascii="Times New Roman" w:eastAsia="Calibri" w:hAnsi="Times New Roman" w:cs="Times New Roman"/>
                <w:sz w:val="24"/>
                <w:szCs w:val="24"/>
                <w:lang w:val="en-US"/>
              </w:rPr>
              <w:t xml:space="preserve">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Sfânt</w:t>
            </w:r>
            <w:proofErr w:type="spellEnd"/>
            <w:r>
              <w:rPr>
                <w:rFonts w:ascii="Times New Roman" w:eastAsia="Calibri" w:hAnsi="Times New Roman" w:cs="Times New Roman"/>
                <w:sz w:val="24"/>
                <w:szCs w:val="24"/>
                <w:lang w:val="en-US"/>
              </w:rPr>
              <w: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13458B"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24.06.2024 a fost stabilită perioada de observație față de „Elite-Hotel” SRL, IDNO: 1017602011960, cu sediul în municipiul Bălți, strada Hotin, 17.</w:t>
            </w:r>
          </w:p>
          <w:p w14:paraId="6EE6F06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13458B"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xml:space="preserve">”, prin Hotărârea Curții de Apel Chișinău nr. 2i-64/15 din 06.04.15 s-a </w:t>
            </w:r>
            <w:r>
              <w:rPr>
                <w:rFonts w:ascii="Times New Roman" w:hAnsi="Times New Roman"/>
                <w:sz w:val="24"/>
                <w:szCs w:val="24"/>
                <w:lang w:val="ro-RO"/>
              </w:rPr>
              <w:lastRenderedPageBreak/>
              <w:t>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2i-683/15 din 05.11.2015 s-a intentat procedura de insolvabilitate față de SC ”Legume-Trans-</w:t>
            </w:r>
            <w:r>
              <w:rPr>
                <w:rFonts w:ascii="Times New Roman" w:eastAsia="Calibri" w:hAnsi="Times New Roman" w:cs="Times New Roman"/>
                <w:sz w:val="24"/>
                <w:szCs w:val="24"/>
                <w:lang w:val="ro-RO"/>
              </w:rPr>
              <w:lastRenderedPageBreak/>
              <w:t xml:space="preserve">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2c-206/13 din 23.05.2016 s-a intentat procedura </w:t>
            </w:r>
            <w:r>
              <w:rPr>
                <w:rFonts w:ascii="Times New Roman" w:eastAsia="Calibri" w:hAnsi="Times New Roman" w:cs="Times New Roman"/>
                <w:sz w:val="24"/>
                <w:szCs w:val="24"/>
                <w:lang w:val="ro-RO"/>
              </w:rPr>
              <w:lastRenderedPageBreak/>
              <w:t>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w:t>
            </w:r>
            <w:r>
              <w:rPr>
                <w:rFonts w:ascii="Times New Roman" w:eastAsia="Calibri" w:hAnsi="Times New Roman" w:cs="Times New Roman"/>
                <w:sz w:val="24"/>
                <w:szCs w:val="24"/>
                <w:lang w:val="ro-RO"/>
              </w:rPr>
              <w:lastRenderedPageBreak/>
              <w:t xml:space="preserve">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 IDNO 1003600075891, în procedura falimentului.</w:t>
            </w:r>
          </w:p>
          <w:p w14:paraId="61E8EAB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nr.2i-415/2018 din 14.03.2019 a fost </w:t>
            </w:r>
            <w:r>
              <w:rPr>
                <w:rFonts w:ascii="Times New Roman" w:hAnsi="Times New Roman"/>
                <w:sz w:val="24"/>
                <w:szCs w:val="24"/>
                <w:lang w:val="ro-RO"/>
              </w:rPr>
              <w:lastRenderedPageBreak/>
              <w:t>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w:t>
            </w:r>
            <w:r>
              <w:rPr>
                <w:rFonts w:ascii="Times New Roman" w:hAnsi="Times New Roman"/>
                <w:sz w:val="24"/>
                <w:szCs w:val="24"/>
                <w:lang w:val="ro-RO"/>
              </w:rPr>
              <w:lastRenderedPageBreak/>
              <w:t>desemnat în calitate de administrator al insolvabilității.</w:t>
            </w:r>
          </w:p>
          <w:p w14:paraId="720D86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t>str.Socoleni</w:t>
            </w:r>
            <w:proofErr w:type="spellEnd"/>
            <w:r>
              <w:rPr>
                <w:rFonts w:ascii="Times New Roman" w:hAnsi="Times New Roman"/>
                <w:sz w:val="24"/>
                <w:szCs w:val="24"/>
                <w:lang w:val="ro-RO"/>
              </w:rPr>
              <w:t>, nr.1, c/f1002600032947 în procedură de faliment, fiind desemnat în calitate de lichidator.</w:t>
            </w:r>
          </w:p>
          <w:p w14:paraId="1E5AAB4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nr.2i-36/19 din 23.12.2019 a fost admisă spre examinare cererea introductivă, înaintată de creditorul Serviciul fiscal de Stat, privind intentarea procesului de insolvabilitate față de SRL„M.A.H.COM”  </w:t>
            </w:r>
            <w:r>
              <w:rPr>
                <w:rFonts w:ascii="Times New Roman" w:hAnsi="Times New Roman"/>
                <w:sz w:val="24"/>
                <w:szCs w:val="24"/>
                <w:lang w:val="ro-RO"/>
              </w:rPr>
              <w:lastRenderedPageBreak/>
              <w:t>IDNO-1017611007792, fiind desemnat în calitate de administrator provizoriu.</w:t>
            </w:r>
          </w:p>
          <w:p w14:paraId="1769E58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lastRenderedPageBreak/>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w:t>
            </w:r>
            <w:r>
              <w:rPr>
                <w:rFonts w:ascii="Times New Roman" w:hAnsi="Times New Roman"/>
                <w:sz w:val="24"/>
                <w:szCs w:val="24"/>
                <w:lang w:val="ro-RO"/>
              </w:rPr>
              <w:lastRenderedPageBreak/>
              <w:t xml:space="preserve">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w:t>
            </w:r>
            <w:r>
              <w:rPr>
                <w:rFonts w:ascii="Times New Roman" w:hAnsi="Times New Roman"/>
                <w:sz w:val="24"/>
                <w:szCs w:val="24"/>
                <w:lang w:val="ro-RO"/>
              </w:rPr>
              <w:lastRenderedPageBreak/>
              <w:t xml:space="preserve">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w:t>
            </w:r>
            <w:r>
              <w:rPr>
                <w:rFonts w:ascii="Times New Roman" w:hAnsi="Times New Roman"/>
                <w:sz w:val="24"/>
                <w:szCs w:val="24"/>
                <w:lang w:val="ro-RO"/>
              </w:rPr>
              <w:lastRenderedPageBreak/>
              <w:t xml:space="preserve">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119. La data de 30.08.2019 a fost intentată procedura insolvabilității (perioada provizorie)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13458B"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13458B"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w:t>
            </w:r>
            <w:r>
              <w:rPr>
                <w:rFonts w:ascii="Times New Roman" w:hAnsi="Times New Roman"/>
                <w:sz w:val="24"/>
                <w:szCs w:val="24"/>
                <w:lang w:val="ro-RO"/>
              </w:rPr>
              <w:lastRenderedPageBreak/>
              <w:t>IDNO: 1013608000324, cu sediul în or. Ștefan Vodă, str. Florilor, 28A</w:t>
            </w:r>
          </w:p>
          <w:p w14:paraId="6E0E68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w:t>
            </w:r>
            <w:r>
              <w:rPr>
                <w:rFonts w:ascii="Times New Roman" w:hAnsi="Times New Roman"/>
                <w:sz w:val="24"/>
                <w:szCs w:val="24"/>
                <w:lang w:val="ro-RO"/>
              </w:rPr>
              <w:lastRenderedPageBreak/>
              <w:t xml:space="preserve">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13.10.2021 a fost intentată procedura de faliment simplificat față de GȚ „Păunescu </w:t>
            </w:r>
            <w:r>
              <w:rPr>
                <w:rFonts w:ascii="Times New Roman" w:hAnsi="Times New Roman"/>
                <w:sz w:val="24"/>
                <w:szCs w:val="24"/>
                <w:lang w:val="ro-RO"/>
              </w:rPr>
              <w:lastRenderedPageBreak/>
              <w:t>Anatolie Ion” c/f 3404844, r. Soroca, s. Tătărăuca Veche</w:t>
            </w:r>
          </w:p>
          <w:p w14:paraId="757CC4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insolvabilitate față de Cooperativa de </w:t>
            </w:r>
            <w:r>
              <w:rPr>
                <w:rFonts w:ascii="Times New Roman" w:hAnsi="Times New Roman"/>
                <w:sz w:val="24"/>
                <w:szCs w:val="24"/>
                <w:lang w:val="ro-RO"/>
              </w:rPr>
              <w:lastRenderedPageBreak/>
              <w:t>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w:t>
            </w:r>
            <w:r>
              <w:rPr>
                <w:rFonts w:ascii="Times New Roman" w:hAnsi="Times New Roman"/>
                <w:sz w:val="24"/>
                <w:szCs w:val="24"/>
                <w:lang w:val="ro-RO"/>
              </w:rPr>
              <w:lastRenderedPageBreak/>
              <w:t>Centru” IDNO 10116600008618, mun. Chișinău, str. Uzinelor 8/1.</w:t>
            </w:r>
          </w:p>
          <w:p w14:paraId="399235F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1017600023879, </w:t>
            </w:r>
            <w:r>
              <w:rPr>
                <w:rFonts w:ascii="Times New Roman" w:hAnsi="Times New Roman"/>
                <w:sz w:val="24"/>
                <w:szCs w:val="24"/>
                <w:lang w:val="ro-RO"/>
              </w:rPr>
              <w:lastRenderedPageBreak/>
              <w:t>mun. Chișinău, str. Petru Rareș 77/2. Este depus raportul și bilanțul de lichidare.</w:t>
            </w:r>
          </w:p>
          <w:p w14:paraId="3FB7C9E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 Cărpineni. </w:t>
            </w:r>
            <w:r>
              <w:rPr>
                <w:rFonts w:ascii="Times New Roman" w:hAnsi="Times New Roman"/>
                <w:sz w:val="24"/>
                <w:szCs w:val="24"/>
                <w:lang w:val="ro-RO"/>
              </w:rPr>
              <w:lastRenderedPageBreak/>
              <w:t>Negociată tranzacție de împăcare cu creditorul deponent a cererii introductive.</w:t>
            </w:r>
          </w:p>
          <w:p w14:paraId="47C72AF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13458B"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a fost intentata </w:t>
            </w:r>
            <w:r>
              <w:rPr>
                <w:rFonts w:ascii="Times New Roman" w:eastAsia="Calibri" w:hAnsi="Times New Roman" w:cs="Times New Roman"/>
                <w:sz w:val="24"/>
                <w:szCs w:val="24"/>
                <w:lang w:val="ro-RO"/>
              </w:rPr>
              <w:lastRenderedPageBreak/>
              <w:t>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xml:space="preserve">” SRL, (md-2023, mun. </w:t>
            </w:r>
            <w:proofErr w:type="gramStart"/>
            <w:r>
              <w:rPr>
                <w:rFonts w:ascii="Times New Roman" w:eastAsia="Calibri" w:hAnsi="Times New Roman" w:cs="Times New Roman"/>
                <w:sz w:val="24"/>
                <w:szCs w:val="24"/>
                <w:lang w:val="en-US"/>
              </w:rPr>
              <w:t>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w:t>
            </w:r>
            <w:proofErr w:type="gramEnd"/>
            <w:r>
              <w:rPr>
                <w:rFonts w:ascii="Times New Roman" w:eastAsia="Calibri" w:hAnsi="Times New Roman" w:cs="Times New Roman"/>
                <w:sz w:val="24"/>
                <w:szCs w:val="24"/>
                <w:lang w:val="en-US"/>
              </w:rPr>
              <w:t xml:space="preserve">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SC,,</w:t>
            </w:r>
            <w:proofErr w:type="gramEnd"/>
            <w:r>
              <w:rPr>
                <w:rFonts w:ascii="Times New Roman" w:eastAsia="Calibri" w:hAnsi="Times New Roman" w:cs="Times New Roman"/>
                <w:sz w:val="24"/>
                <w:szCs w:val="24"/>
                <w:lang w:val="en-US"/>
              </w:rPr>
              <w:t xml:space="preserve">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ÎCS ,,</w:t>
            </w:r>
            <w:proofErr w:type="spellStart"/>
            <w:r>
              <w:rPr>
                <w:rFonts w:ascii="Times New Roman" w:eastAsia="Calibri" w:hAnsi="Times New Roman" w:cs="Times New Roman"/>
                <w:sz w:val="24"/>
                <w:szCs w:val="24"/>
                <w:lang w:val="en-US"/>
              </w:rPr>
              <w:t>Doganay</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de ,,</w:t>
            </w:r>
            <w:proofErr w:type="spellStart"/>
            <w:r>
              <w:rPr>
                <w:rFonts w:ascii="Times New Roman" w:eastAsia="Calibri" w:hAnsi="Times New Roman" w:cs="Times New Roman"/>
                <w:sz w:val="24"/>
                <w:szCs w:val="24"/>
                <w:lang w:val="en-US"/>
              </w:rPr>
              <w:t>Valicortex</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w:t>
            </w:r>
            <w:proofErr w:type="spellStart"/>
            <w:proofErr w:type="gramEnd"/>
            <w:r>
              <w:rPr>
                <w:rFonts w:ascii="Times New Roman" w:eastAsia="Calibri" w:hAnsi="Times New Roman" w:cs="Times New Roman"/>
                <w:sz w:val="24"/>
                <w:szCs w:val="24"/>
                <w:lang w:val="en-US"/>
              </w:rPr>
              <w:t>Cariana-</w:t>
            </w:r>
            <w:proofErr w:type="gramStart"/>
            <w:r>
              <w:rPr>
                <w:rFonts w:ascii="Times New Roman" w:eastAsia="Calibri" w:hAnsi="Times New Roman" w:cs="Times New Roman"/>
                <w:sz w:val="24"/>
                <w:szCs w:val="24"/>
                <w:lang w:val="en-US"/>
              </w:rPr>
              <w:t>I</w:t>
            </w:r>
            <w:proofErr w:type="spellEnd"/>
            <w:r>
              <w:rPr>
                <w:rFonts w:ascii="Times New Roman" w:eastAsia="Calibri" w:hAnsi="Times New Roman" w:cs="Times New Roman"/>
                <w:sz w:val="24"/>
                <w:szCs w:val="24"/>
                <w:lang w:val="en-US"/>
              </w:rPr>
              <w:t>mpex”SRL</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w:t>
            </w:r>
            <w:proofErr w:type="spellStart"/>
            <w:r>
              <w:rPr>
                <w:rFonts w:ascii="Times New Roman" w:eastAsia="Calibri" w:hAnsi="Times New Roman" w:cs="Times New Roman"/>
                <w:sz w:val="24"/>
                <w:szCs w:val="24"/>
                <w:lang w:val="en-US"/>
              </w:rPr>
              <w:t>Sentimeto</w:t>
            </w:r>
            <w:proofErr w:type="spellEnd"/>
            <w:proofErr w:type="gramEnd"/>
            <w:r>
              <w:rPr>
                <w:rFonts w:ascii="Times New Roman" w:eastAsia="Calibri" w:hAnsi="Times New Roman" w:cs="Times New Roman"/>
                <w:sz w:val="24"/>
                <w:szCs w:val="24"/>
                <w:lang w:val="en-US"/>
              </w:rPr>
              <w:t xml:space="preserve"> Grup”, IDNO- 1006600050507,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S.C.,BENGATOS</w:t>
            </w:r>
            <w:proofErr w:type="gramEnd"/>
            <w:r>
              <w:rPr>
                <w:rFonts w:ascii="Times New Roman" w:eastAsia="Calibri" w:hAnsi="Times New Roman" w:cs="Times New Roman"/>
                <w:sz w:val="24"/>
                <w:szCs w:val="24"/>
                <w:lang w:val="en-US"/>
              </w:rPr>
              <w:t xml:space="preserve">”SRL,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lastRenderedPageBreak/>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SRL,GEOTEXTIL</w:t>
            </w:r>
            <w:proofErr w:type="gramEnd"/>
            <w:r>
              <w:rPr>
                <w:rFonts w:ascii="Times New Roman" w:eastAsia="Calibri" w:hAnsi="Times New Roman" w:cs="Times New Roman"/>
                <w:sz w:val="24"/>
                <w:szCs w:val="24"/>
                <w:lang w:val="en-US"/>
              </w:rPr>
              <w:t xml:space="preserve">”,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proofErr w:type="gram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w:t>
            </w:r>
            <w:r w:rsidRPr="00D44456">
              <w:rPr>
                <w:rFonts w:ascii="Times New Roman" w:hAnsi="Times New Roman"/>
                <w:sz w:val="24"/>
                <w:szCs w:val="24"/>
                <w:lang w:val="ro-RO"/>
              </w:rPr>
              <w:lastRenderedPageBreak/>
              <w:t xml:space="preserve">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Grup”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Listparagraf"/>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 xml:space="preserve">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473C3CB4" w14:textId="77777777" w:rsidR="00635585" w:rsidRDefault="005C5706">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07.07.2025, a fost intentată procedura de </w:t>
            </w:r>
            <w:r>
              <w:rPr>
                <w:rFonts w:ascii="Times New Roman" w:hAnsi="Times New Roman"/>
                <w:sz w:val="24"/>
                <w:szCs w:val="24"/>
                <w:lang w:val="ro-RO"/>
              </w:rPr>
              <w:lastRenderedPageBreak/>
              <w:t>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p>
          <w:p w14:paraId="0BCC5E91" w14:textId="3F52DDC7" w:rsidR="00635585" w:rsidRDefault="005C5706" w:rsidP="00635585">
            <w:pPr>
              <w:pStyle w:val="Listparagraf"/>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 xml:space="preserve">„Coadă </w:t>
            </w:r>
            <w:proofErr w:type="spellStart"/>
            <w:r w:rsidR="00635585">
              <w:rPr>
                <w:rFonts w:ascii="Times New Roman" w:hAnsi="Times New Roman"/>
                <w:sz w:val="24"/>
                <w:szCs w:val="24"/>
                <w:lang w:val="ro-RO"/>
              </w:rPr>
              <w:t>Artiom</w:t>
            </w:r>
            <w:proofErr w:type="spellEnd"/>
            <w:r w:rsidR="00635585">
              <w:rPr>
                <w:rFonts w:ascii="Times New Roman" w:hAnsi="Times New Roman"/>
                <w:sz w:val="24"/>
                <w:szCs w:val="24"/>
                <w:lang w:val="ro-RO"/>
              </w:rPr>
              <w:t xml:space="preserve">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f"/>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w:t>
            </w:r>
            <w:r>
              <w:rPr>
                <w:rFonts w:ascii="Times New Roman" w:eastAsia="Calibri" w:hAnsi="Times New Roman" w:cs="Times New Roman"/>
                <w:sz w:val="24"/>
                <w:szCs w:val="24"/>
                <w:lang w:val="ro-RO"/>
              </w:rPr>
              <w:lastRenderedPageBreak/>
              <w:t xml:space="preserve">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rsidRPr="002E420D"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2i-1798/19 din 30 decembrie 2019 a fost inițiată procedura de faliment față de S.R.L. „IMPEX AGROPRIM”, c/f 1012600010207, cu </w:t>
            </w:r>
            <w:r w:rsidRPr="00FC36DB">
              <w:rPr>
                <w:rFonts w:ascii="Times New Roman" w:hAnsi="Times New Roman"/>
                <w:sz w:val="24"/>
                <w:szCs w:val="24"/>
                <w:lang w:val="ro-RO"/>
              </w:rPr>
              <w:lastRenderedPageBreak/>
              <w:t>sediul în mun. Chișinău, str. Grădina Botanică, 14/3, ap. (of.) 307.</w:t>
            </w:r>
          </w:p>
          <w:p w14:paraId="2AEDFBD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nr. 28/6, ap. 1A.</w:t>
            </w:r>
          </w:p>
          <w:p w14:paraId="06E36570"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FC36DB">
              <w:rPr>
                <w:rFonts w:ascii="Times New Roman" w:hAnsi="Times New Roman"/>
                <w:sz w:val="24"/>
                <w:szCs w:val="24"/>
                <w:lang w:val="ro-RO"/>
              </w:rPr>
              <w:t>Consprod</w:t>
            </w:r>
            <w:proofErr w:type="spellEnd"/>
            <w:r w:rsidRPr="00FC36DB">
              <w:rPr>
                <w:rFonts w:ascii="Times New Roman" w:hAnsi="Times New Roman"/>
                <w:sz w:val="24"/>
                <w:szCs w:val="24"/>
                <w:lang w:val="ro-RO"/>
              </w:rPr>
              <w:t>-Market”, c/f 1005600035134, cu sediul în mun. Bălți, str. Păcii, nr. 13, ap. (of.) 307.</w:t>
            </w:r>
          </w:p>
          <w:p w14:paraId="7BB6A5A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FC36DB">
              <w:rPr>
                <w:rFonts w:ascii="Times New Roman" w:hAnsi="Times New Roman"/>
                <w:sz w:val="24"/>
                <w:szCs w:val="24"/>
                <w:lang w:val="ro-RO"/>
              </w:rPr>
              <w:t>Sodo</w:t>
            </w:r>
            <w:proofErr w:type="spellEnd"/>
            <w:r w:rsidRPr="00FC36DB">
              <w:rPr>
                <w:rFonts w:ascii="Times New Roman" w:hAnsi="Times New Roman"/>
                <w:sz w:val="24"/>
                <w:szCs w:val="24"/>
                <w:lang w:val="ro-RO"/>
              </w:rPr>
              <w:t xml:space="preserve"> </w:t>
            </w:r>
            <w:proofErr w:type="spellStart"/>
            <w:r w:rsidRPr="00FC36DB">
              <w:rPr>
                <w:rFonts w:ascii="Times New Roman" w:hAnsi="Times New Roman"/>
                <w:sz w:val="24"/>
                <w:szCs w:val="24"/>
                <w:lang w:val="ro-RO"/>
              </w:rPr>
              <w:t>Migliori</w:t>
            </w:r>
            <w:proofErr w:type="spellEnd"/>
            <w:r w:rsidRPr="00FC36DB">
              <w:rPr>
                <w:rFonts w:ascii="Times New Roman" w:hAnsi="Times New Roman"/>
                <w:sz w:val="24"/>
                <w:szCs w:val="24"/>
                <w:lang w:val="ro-RO"/>
              </w:rPr>
              <w:t xml:space="preserve"> Group”, c/f 1006600052176, cu sediul în mun. Chișinău, str. Moara Roșie, nr. 31.</w:t>
            </w:r>
          </w:p>
          <w:p w14:paraId="1237670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Cimișlia, sediul Leova nr. 2i-1/2022 (2-22025015-21-2i-21022022) din 26 ianuarie 2024 a fost inițiată </w:t>
            </w:r>
            <w:r w:rsidRPr="00FC36DB">
              <w:rPr>
                <w:rFonts w:ascii="Times New Roman" w:hAnsi="Times New Roman"/>
                <w:sz w:val="24"/>
                <w:szCs w:val="24"/>
                <w:lang w:val="ro-RO"/>
              </w:rPr>
              <w:lastRenderedPageBreak/>
              <w:t>procedura de faliment față de S.R.L. „ELSAGO”, c/f 1007605000788, cu sediul în Basarabeasca, Abaclia.</w:t>
            </w:r>
          </w:p>
          <w:p w14:paraId="7278F45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FC36DB">
              <w:rPr>
                <w:rFonts w:ascii="Times New Roman" w:hAnsi="Times New Roman"/>
                <w:sz w:val="24"/>
                <w:szCs w:val="24"/>
                <w:lang w:val="ro-RO"/>
              </w:rPr>
              <w:t>Bondarev</w:t>
            </w:r>
            <w:proofErr w:type="spellEnd"/>
            <w:r w:rsidRPr="00FC36DB">
              <w:rPr>
                <w:rFonts w:ascii="Times New Roman" w:hAnsi="Times New Roman"/>
                <w:sz w:val="24"/>
                <w:szCs w:val="24"/>
                <w:lang w:val="ro-RO"/>
              </w:rPr>
              <w:t>”, c/f 1003603002126, cu sediul în mun. Cahul, str. V. Stroiescu, nr. 43, of. 14.</w:t>
            </w:r>
          </w:p>
          <w:p w14:paraId="4341AB6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2i-470/2024 (2-24082676-12-2i-25072024) din 31 iulie 2024 a fost inițiată perioada de observație față de S.R.L. „CLEAN GO”, c/f 1019600005853, cu sediul în mun. </w:t>
            </w:r>
            <w:r w:rsidRPr="00FC36DB">
              <w:rPr>
                <w:rFonts w:ascii="Times New Roman" w:hAnsi="Times New Roman"/>
                <w:sz w:val="24"/>
                <w:szCs w:val="24"/>
                <w:lang w:val="ro-RO"/>
              </w:rPr>
              <w:lastRenderedPageBreak/>
              <w:t>Chișinău, sec. Buiucani, str. Lupu Vasile, nr. 46/I, ap. (of.) 1.</w:t>
            </w:r>
          </w:p>
          <w:p w14:paraId="053E067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sidRPr="00FC36DB">
              <w:rPr>
                <w:rFonts w:ascii="Times New Roman" w:hAnsi="Times New Roman"/>
                <w:sz w:val="24"/>
                <w:szCs w:val="24"/>
                <w:lang w:val="ro-RO"/>
              </w:rPr>
              <w:t>IVAN</w:t>
            </w:r>
            <w:proofErr w:type="spellEnd"/>
            <w:r w:rsidRPr="00FC36DB">
              <w:rPr>
                <w:rFonts w:ascii="Times New Roman" w:hAnsi="Times New Roman"/>
                <w:sz w:val="24"/>
                <w:szCs w:val="24"/>
                <w:lang w:val="ro-RO"/>
              </w:rPr>
              <w:t xml:space="preserve"> S. MOSCOVEI”, c/f 1024603008149, cu sediul în Cahul, Moscovei.</w:t>
            </w:r>
          </w:p>
          <w:p w14:paraId="4480871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2i-620/2024 (2-24106062-12-2i-</w:t>
            </w:r>
            <w:r w:rsidRPr="00FC36DB">
              <w:rPr>
                <w:rFonts w:ascii="Times New Roman" w:hAnsi="Times New Roman"/>
                <w:sz w:val="24"/>
                <w:szCs w:val="24"/>
                <w:lang w:val="ro-RO"/>
              </w:rPr>
              <w:lastRenderedPageBreak/>
              <w:t xml:space="preserve">19092024) din 20 septembrie 2024 a fost inițiată perioada de observație față de S.R.L. „FRANZELCOM”, c/f 1013600005367, cu sediul în mun. Chișinău, str.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xml:space="preserve"> Andrei, 2/1, ap. (of.) 39B.</w:t>
            </w:r>
          </w:p>
          <w:p w14:paraId="38482A0D"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w:t>
            </w:r>
            <w:r w:rsidRPr="00FC36DB">
              <w:rPr>
                <w:rFonts w:ascii="Times New Roman" w:hAnsi="Times New Roman"/>
                <w:sz w:val="24"/>
                <w:szCs w:val="24"/>
                <w:lang w:val="ro-RO"/>
              </w:rPr>
              <w:lastRenderedPageBreak/>
              <w:t xml:space="preserve">„AVANDION”, c/f 1016600008543, cu sediul în mun. Chișinău, str. Petricani </w:t>
            </w:r>
            <w:proofErr w:type="spellStart"/>
            <w:r w:rsidRPr="00FC36DB">
              <w:rPr>
                <w:rFonts w:ascii="Times New Roman" w:hAnsi="Times New Roman"/>
                <w:sz w:val="24"/>
                <w:szCs w:val="24"/>
                <w:lang w:val="ro-RO"/>
              </w:rPr>
              <w:t>str</w:t>
            </w:r>
            <w:proofErr w:type="spellEnd"/>
            <w:r w:rsidRPr="00FC36DB">
              <w:rPr>
                <w:rFonts w:ascii="Times New Roman" w:hAnsi="Times New Roman"/>
                <w:sz w:val="24"/>
                <w:szCs w:val="24"/>
                <w:lang w:val="ro-RO"/>
              </w:rPr>
              <w:t>-la 2, nr. 8.</w:t>
            </w:r>
          </w:p>
          <w:p w14:paraId="250D013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FC36DB" w:rsidRDefault="00C927FF">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2i-723/2024 (2-24122104-12-2i28102024) din 04 noiembrie 2024 </w:t>
            </w:r>
            <w:r w:rsidR="008C24DE" w:rsidRPr="00FC36DB">
              <w:rPr>
                <w:rFonts w:ascii="Times New Roman" w:hAnsi="Times New Roman"/>
                <w:sz w:val="24"/>
                <w:szCs w:val="24"/>
                <w:lang w:val="ro-RO"/>
              </w:rPr>
              <w:t xml:space="preserve">față de </w:t>
            </w:r>
            <w:r w:rsidRPr="00FC36DB">
              <w:rPr>
                <w:rFonts w:ascii="Times New Roman" w:hAnsi="Times New Roman"/>
                <w:sz w:val="24"/>
                <w:szCs w:val="24"/>
                <w:lang w:val="ro-RO"/>
              </w:rPr>
              <w:t xml:space="preserve">S.R.L. ”MIGLUŞ”, c/f 1006600028577, MD-2005, mun. </w:t>
            </w:r>
            <w:r w:rsidR="00F8058E" w:rsidRPr="00FC36DB">
              <w:rPr>
                <w:rFonts w:ascii="Times New Roman" w:hAnsi="Times New Roman"/>
                <w:sz w:val="24"/>
                <w:szCs w:val="24"/>
                <w:lang w:val="ro-RO"/>
              </w:rPr>
              <w:t>Chișinău</w:t>
            </w:r>
            <w:r w:rsidRPr="00FC36DB">
              <w:rPr>
                <w:rFonts w:ascii="Times New Roman" w:hAnsi="Times New Roman"/>
                <w:sz w:val="24"/>
                <w:szCs w:val="24"/>
                <w:lang w:val="ro-RO"/>
              </w:rPr>
              <w:t xml:space="preserve">, str. </w:t>
            </w:r>
            <w:r w:rsidR="00F8058E" w:rsidRPr="00FC36DB">
              <w:rPr>
                <w:rFonts w:ascii="Times New Roman" w:hAnsi="Times New Roman"/>
                <w:sz w:val="24"/>
                <w:szCs w:val="24"/>
                <w:lang w:val="ro-RO"/>
              </w:rPr>
              <w:t>Albișoara</w:t>
            </w:r>
            <w:r w:rsidRPr="00FC36DB">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w:t>
            </w:r>
            <w:r w:rsidRPr="00FC36DB">
              <w:rPr>
                <w:rFonts w:ascii="Times New Roman" w:hAnsi="Times New Roman"/>
                <w:sz w:val="24"/>
                <w:szCs w:val="24"/>
                <w:lang w:val="ro-RO"/>
              </w:rPr>
              <w:lastRenderedPageBreak/>
              <w:t xml:space="preserve">TOPRAC”, c/f 1019611002263, MD-6118, UTA Găgăuzia, Copceac, str. </w:t>
            </w:r>
            <w:proofErr w:type="spellStart"/>
            <w:r w:rsidRPr="00FC36DB">
              <w:rPr>
                <w:rFonts w:ascii="Times New Roman" w:hAnsi="Times New Roman"/>
                <w:sz w:val="24"/>
                <w:szCs w:val="24"/>
                <w:lang w:val="ro-RO"/>
              </w:rPr>
              <w:t>Sadovaia</w:t>
            </w:r>
            <w:proofErr w:type="spellEnd"/>
            <w:r w:rsidRPr="00FC36DB">
              <w:rPr>
                <w:rFonts w:ascii="Times New Roman" w:hAnsi="Times New Roman"/>
                <w:sz w:val="24"/>
                <w:szCs w:val="24"/>
                <w:lang w:val="ro-RO"/>
              </w:rPr>
              <w:t>, nr. 2.</w:t>
            </w:r>
          </w:p>
          <w:p w14:paraId="71C59E2E" w14:textId="4B6A261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-132/2024 (2 - 24143453 -15 -2i - 16122024) din 18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 față de S.R.L. ”SV-BUCHET”, IDNO: 1019603000262, MD -7425, Taraclia, Novosiolovca, str. </w:t>
            </w:r>
            <w:proofErr w:type="spellStart"/>
            <w:r w:rsidRPr="00FC36DB">
              <w:rPr>
                <w:rFonts w:ascii="Times New Roman" w:hAnsi="Times New Roman"/>
                <w:sz w:val="24"/>
                <w:szCs w:val="24"/>
                <w:lang w:val="ro-RO"/>
              </w:rPr>
              <w:t>Pobeda</w:t>
            </w:r>
            <w:proofErr w:type="spellEnd"/>
            <w:r w:rsidRPr="00FC36DB">
              <w:rPr>
                <w:rFonts w:ascii="Times New Roman" w:hAnsi="Times New Roman"/>
                <w:sz w:val="24"/>
                <w:szCs w:val="24"/>
                <w:lang w:val="ro-RO"/>
              </w:rPr>
              <w:t>, nr. 17. La 30.04.2025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w:t>
            </w:r>
            <w:r w:rsidR="00FC36DB">
              <w:rPr>
                <w:rFonts w:ascii="Times New Roman" w:hAnsi="Times New Roman"/>
                <w:sz w:val="24"/>
                <w:szCs w:val="24"/>
                <w:lang w:val="ro-RO"/>
              </w:rPr>
              <w:t>c</w:t>
            </w:r>
            <w:r w:rsidRPr="00FC36DB">
              <w:rPr>
                <w:rFonts w:ascii="Times New Roman" w:hAnsi="Times New Roman"/>
                <w:sz w:val="24"/>
                <w:szCs w:val="24"/>
                <w:lang w:val="ro-RO"/>
              </w:rPr>
              <w:t>ererea introductivă respinsă.</w:t>
            </w:r>
          </w:p>
          <w:p w14:paraId="774D54A6" w14:textId="0F17CDE4"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 xml:space="preserve"> 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14 februarie 2025</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w:t>
            </w:r>
            <w:r w:rsidR="00FC36DB">
              <w:rPr>
                <w:rFonts w:ascii="Times New Roman" w:hAnsi="Times New Roman"/>
                <w:sz w:val="24"/>
                <w:szCs w:val="24"/>
                <w:lang w:val="ro-RO"/>
              </w:rPr>
              <w:t xml:space="preserve">Prin </w:t>
            </w:r>
            <w:r w:rsidRPr="00FC36DB">
              <w:rPr>
                <w:rFonts w:ascii="Times New Roman" w:hAnsi="Times New Roman"/>
                <w:sz w:val="24"/>
                <w:szCs w:val="24"/>
                <w:lang w:val="ro-RO"/>
              </w:rPr>
              <w:t>Încheierea Judecătoriei Cahul (sediul Central) nr. 2i -138/2024 (2 - 24144963 -15 -2i - 18122024) din 20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w:t>
            </w:r>
            <w:r w:rsidR="00FC36DB">
              <w:rPr>
                <w:rFonts w:ascii="Times New Roman" w:hAnsi="Times New Roman"/>
                <w:sz w:val="24"/>
                <w:szCs w:val="24"/>
                <w:lang w:val="ro-RO"/>
              </w:rPr>
              <w:t>,</w:t>
            </w:r>
            <w:r w:rsidRPr="00FC36DB">
              <w:rPr>
                <w:rFonts w:ascii="Times New Roman" w:hAnsi="Times New Roman"/>
                <w:sz w:val="24"/>
                <w:szCs w:val="24"/>
                <w:lang w:val="ro-RO"/>
              </w:rPr>
              <w:t xml:space="preserve"> față de</w:t>
            </w:r>
            <w:r w:rsidR="00FC36DB">
              <w:rPr>
                <w:rFonts w:ascii="Times New Roman" w:hAnsi="Times New Roman"/>
                <w:sz w:val="24"/>
                <w:szCs w:val="24"/>
                <w:lang w:val="ro-RO"/>
              </w:rPr>
              <w:t xml:space="preserve"> </w:t>
            </w:r>
            <w:r w:rsidRPr="00FC36DB">
              <w:rPr>
                <w:rFonts w:ascii="Times New Roman" w:hAnsi="Times New Roman"/>
                <w:sz w:val="24"/>
                <w:szCs w:val="24"/>
                <w:lang w:val="ro-RO"/>
              </w:rPr>
              <w:t xml:space="preserve">S.R.L. ”CULTPRIM COM”, IDNO: 1017603000707, MD -7427, Taraclia, Valea Perjei, str. </w:t>
            </w:r>
            <w:proofErr w:type="spellStart"/>
            <w:r w:rsidRPr="00FC36DB">
              <w:rPr>
                <w:rFonts w:ascii="Times New Roman" w:hAnsi="Times New Roman"/>
                <w:sz w:val="24"/>
                <w:szCs w:val="24"/>
                <w:lang w:val="ro-RO"/>
              </w:rPr>
              <w:t>Dimitrov</w:t>
            </w:r>
            <w:proofErr w:type="spellEnd"/>
            <w:r w:rsidRPr="00FC36DB">
              <w:rPr>
                <w:rFonts w:ascii="Times New Roman" w:hAnsi="Times New Roman"/>
                <w:sz w:val="24"/>
                <w:szCs w:val="24"/>
                <w:lang w:val="ro-RO"/>
              </w:rPr>
              <w:t>, nr. 19. Prin Hotărârea Judecătoriei Cahul (sediul Central) nr. 2i -138/2024 (2 - 24144963 -15 -2i - 18122024) din 17 aprilie 2025, cererea introductivă a fost respinsă.</w:t>
            </w:r>
          </w:p>
          <w:p w14:paraId="66DCA64E" w14:textId="274EA305" w:rsidR="00026A22" w:rsidRPr="00FC36DB" w:rsidRDefault="008C389C">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cererea introductivă a fost respinsă.</w:t>
            </w:r>
          </w:p>
          <w:p w14:paraId="7B9D8970" w14:textId="162354F6"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decembrie 2024</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G.Ț. ”CHIRIŢĂ VIOREL NICOLAE S. CÎŞLIŢA - PRUT”, IDNO: 1024603005702, codul fiscal deținut </w:t>
            </w:r>
            <w:r w:rsidR="00897BBB" w:rsidRPr="00FC36DB">
              <w:rPr>
                <w:rFonts w:ascii="Times New Roman" w:hAnsi="Times New Roman"/>
                <w:sz w:val="24"/>
                <w:szCs w:val="24"/>
                <w:lang w:val="ro-RO"/>
              </w:rPr>
              <w:lastRenderedPageBreak/>
              <w:t>anterior: 10195346, MD -5315, Cahul, Câșlița -Prut .</w:t>
            </w:r>
          </w:p>
          <w:p w14:paraId="630CDDED" w14:textId="6222D2A7"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FC36DB" w:rsidRDefault="00C5184E"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Orhei (sediul Central) nr. 2i-55/2024 (2-24149262- 38-2i-30122024) din 02 ianuarie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w:t>
            </w:r>
            <w:r w:rsidR="007235F7">
              <w:rPr>
                <w:rFonts w:ascii="Times New Roman" w:hAnsi="Times New Roman"/>
                <w:sz w:val="24"/>
                <w:szCs w:val="24"/>
                <w:lang w:val="ro-RO"/>
              </w:rPr>
              <w:t>s</w:t>
            </w:r>
            <w:r w:rsidR="00897BBB" w:rsidRPr="00FC36DB">
              <w:rPr>
                <w:rFonts w:ascii="Times New Roman" w:hAnsi="Times New Roman"/>
                <w:sz w:val="24"/>
                <w:szCs w:val="24"/>
                <w:lang w:val="ro-RO"/>
              </w:rPr>
              <w:t>-a dispus inițierea procedurii simplificate a falimentului.</w:t>
            </w:r>
          </w:p>
          <w:p w14:paraId="7ABFA592" w14:textId="08757A5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2i-1/2025 (2-25002038- 15-2i-09012025) din 10 ianuarie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Cahul (sediul Central) nr. 2i-1/2025 (2-25002038- 15-2i-09012025) din 16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admisă cererea de confirmare a tranzacției depusă de creditorul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s-a </w:t>
            </w:r>
            <w:r w:rsidR="00897BBB" w:rsidRPr="00FC36DB">
              <w:rPr>
                <w:rFonts w:ascii="Times New Roman" w:hAnsi="Times New Roman"/>
                <w:sz w:val="24"/>
                <w:szCs w:val="24"/>
                <w:lang w:val="ro-RO"/>
              </w:rPr>
              <w:lastRenderedPageBreak/>
              <w:t>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2i-77/2025 (2-24125639- 09-2i-05112024) din 11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”NORBEL-AGRO”, IDNO: 1019600017799, MD-3101, mun. </w:t>
            </w:r>
            <w:proofErr w:type="spellStart"/>
            <w:r w:rsidR="00897BBB" w:rsidRPr="00FC36DB">
              <w:rPr>
                <w:rFonts w:ascii="Times New Roman" w:hAnsi="Times New Roman"/>
                <w:sz w:val="24"/>
                <w:szCs w:val="24"/>
                <w:lang w:val="ro-RO"/>
              </w:rPr>
              <w:t>Bălţi</w:t>
            </w:r>
            <w:proofErr w:type="spellEnd"/>
            <w:r w:rsidR="00897BBB" w:rsidRPr="00FC36DB">
              <w:rPr>
                <w:rFonts w:ascii="Times New Roman" w:hAnsi="Times New Roman"/>
                <w:sz w:val="24"/>
                <w:szCs w:val="24"/>
                <w:lang w:val="ro-RO"/>
              </w:rPr>
              <w:t xml:space="preserve">, str. Decebal, nr. 134/A. </w:t>
            </w: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Chișinău (sediul Central) nr. 2i-225/25 (2- 25060288-12-2i02052025) din 05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s-a admis spre examinare cererea introductivă S.R.L. ”ARES UT”, IDNO: 1003600083382; MD-2004, mun. Chișinău, str. Columna, nr. 170.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13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w:t>
            </w:r>
            <w:r>
              <w:rPr>
                <w:rFonts w:ascii="Times New Roman" w:hAnsi="Times New Roman"/>
                <w:sz w:val="24"/>
                <w:szCs w:val="24"/>
                <w:lang w:val="ro-RO"/>
              </w:rPr>
              <w:t>s</w:t>
            </w:r>
            <w:r w:rsidR="00897BBB" w:rsidRPr="00FC36DB">
              <w:rPr>
                <w:rFonts w:ascii="Times New Roman" w:hAnsi="Times New Roman"/>
                <w:sz w:val="24"/>
                <w:szCs w:val="24"/>
                <w:lang w:val="ro-RO"/>
              </w:rPr>
              <w:t xml:space="preserve">-a dispus inițierea procedurii simplificate a falimentului.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03 noiembrie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71011A" w:rsidRPr="00FC36DB">
              <w:rPr>
                <w:rFonts w:ascii="Times New Roman" w:hAnsi="Times New Roman"/>
                <w:sz w:val="24"/>
                <w:szCs w:val="24"/>
                <w:lang w:val="ro-RO"/>
              </w:rPr>
              <w:t>Hotărârea Judecătoriei Chișinău (sediul Central) nr. 2i-331/2025 (2-25123041-12-</w:t>
            </w:r>
            <w:r w:rsidR="0071011A" w:rsidRPr="00FC36DB">
              <w:rPr>
                <w:rFonts w:ascii="Times New Roman" w:hAnsi="Times New Roman"/>
                <w:sz w:val="24"/>
                <w:szCs w:val="24"/>
                <w:lang w:val="ro-RO"/>
              </w:rPr>
              <w:lastRenderedPageBreak/>
              <w:t>2i26082025) din 05 septembrie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intentat proces de insolvabilitate față de S.R.L. ”AGROUNIRE”, IDNO: 1007604006299, MD-4839, mun. </w:t>
            </w:r>
            <w:r w:rsidRPr="00FC36DB">
              <w:rPr>
                <w:rFonts w:ascii="Times New Roman" w:hAnsi="Times New Roman"/>
                <w:sz w:val="24"/>
                <w:szCs w:val="24"/>
                <w:lang w:val="ro-RO"/>
              </w:rPr>
              <w:t>Chișinău</w:t>
            </w:r>
            <w:r w:rsidR="0071011A" w:rsidRPr="00FC36DB">
              <w:rPr>
                <w:rFonts w:ascii="Times New Roman" w:hAnsi="Times New Roman"/>
                <w:sz w:val="24"/>
                <w:szCs w:val="24"/>
                <w:lang w:val="ro-RO"/>
              </w:rPr>
              <w:t>, Stăuceni.</w:t>
            </w:r>
          </w:p>
        </w:tc>
      </w:tr>
      <w:tr w:rsidR="00771A9B"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D44456" w:rsidRDefault="00000000">
            <w:pPr>
              <w:pStyle w:val="Listparagraf"/>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rin Încheierea din 29 noiembrie 2018 se de</w:t>
            </w:r>
            <w:r w:rsidR="007235F7">
              <w:rPr>
                <w:rFonts w:ascii="Times New Roman" w:hAnsi="Times New Roman"/>
                <w:sz w:val="24"/>
                <w:szCs w:val="24"/>
                <w:lang w:val="ro-RO"/>
              </w:rPr>
              <w:t>se</w:t>
            </w:r>
            <w:r w:rsidRPr="00D44456">
              <w:rPr>
                <w:rFonts w:ascii="Times New Roman" w:hAnsi="Times New Roman"/>
                <w:sz w:val="24"/>
                <w:szCs w:val="24"/>
                <w:lang w:val="ro-RO"/>
              </w:rPr>
              <w:t xml:space="preserve">mnează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proofErr w:type="gramStart"/>
            <w:r>
              <w:rPr>
                <w:rFonts w:ascii="Times New Roman" w:hAnsi="Times New Roman"/>
                <w:sz w:val="24"/>
                <w:szCs w:val="24"/>
                <w:lang w:val="en-US"/>
              </w:rPr>
              <w:t>N.Milescu</w:t>
            </w:r>
            <w:proofErr w:type="spellEnd"/>
            <w:proofErr w:type="gramEnd"/>
            <w:r>
              <w:rPr>
                <w:rFonts w:ascii="Times New Roman" w:hAnsi="Times New Roman"/>
                <w:sz w:val="24"/>
                <w:szCs w:val="24"/>
                <w:lang w:val="en-US"/>
              </w:rPr>
              <w:t xml:space="preserve"> Spătaru, 11/9, ap.5</w:t>
            </w:r>
          </w:p>
          <w:p w14:paraId="13A0B39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Stoianovca</w:t>
            </w:r>
            <w:proofErr w:type="spellEnd"/>
          </w:p>
          <w:p w14:paraId="1717142F"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proofErr w:type="gramStart"/>
            <w:r>
              <w:rPr>
                <w:rFonts w:ascii="Times New Roman" w:hAnsi="Times New Roman"/>
                <w:sz w:val="24"/>
                <w:szCs w:val="24"/>
                <w:lang w:val="en-US"/>
              </w:rPr>
              <w:t>N.Dimo</w:t>
            </w:r>
            <w:proofErr w:type="spellEnd"/>
            <w:proofErr w:type="gramEnd"/>
            <w:r>
              <w:rPr>
                <w:rFonts w:ascii="Times New Roman" w:hAnsi="Times New Roman"/>
                <w:sz w:val="24"/>
                <w:szCs w:val="24"/>
                <w:lang w:val="en-US"/>
              </w:rPr>
              <w:t>, 29/2, of. 127</w:t>
            </w:r>
          </w:p>
          <w:p w14:paraId="4C6F507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95</w:t>
            </w:r>
          </w:p>
          <w:p w14:paraId="29925A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Leova,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s.Alcedar</w:t>
            </w:r>
            <w:proofErr w:type="spellEnd"/>
            <w:proofErr w:type="gramEnd"/>
          </w:p>
          <w:p w14:paraId="3E72FC2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w:t>
            </w:r>
            <w:proofErr w:type="spellStart"/>
            <w:r>
              <w:rPr>
                <w:rFonts w:ascii="Times New Roman" w:hAnsi="Times New Roman"/>
                <w:sz w:val="24"/>
                <w:szCs w:val="24"/>
                <w:lang w:val="en-US"/>
              </w:rPr>
              <w:t>Socolveac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SRL „Titan Construct”, la data de 15.02.2015, a fost intentată procedura de insolvabilitate.</w:t>
            </w:r>
          </w:p>
          <w:p w14:paraId="00621A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IDNO 1019600046511, mun. Chișinău, str. Vasile Alecsandri 95, MD 2012.</w:t>
            </w:r>
          </w:p>
          <w:p w14:paraId="7F0EB26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-Prim”, IDNO 1006602009358, mun. Chișinău, str. Octavian, nr. 7, MD-2001.</w:t>
            </w:r>
          </w:p>
          <w:p w14:paraId="3C59442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13.01.2022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lastRenderedPageBreak/>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1006600039623, mun. Chișinău, str. Colina Pușkin, 18, of. 5.</w:t>
            </w:r>
          </w:p>
          <w:p w14:paraId="1F1E144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IDNO 1016600015543, mun. Chișinău, str. Igor Vieru, nr. 14/2, of. 90.</w:t>
            </w:r>
          </w:p>
          <w:p w14:paraId="29D1734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26.10.2017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31.01.2024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w:t>
            </w:r>
            <w:r>
              <w:rPr>
                <w:rFonts w:ascii="Times New Roman" w:hAnsi="Times New Roman"/>
                <w:sz w:val="24"/>
                <w:szCs w:val="24"/>
                <w:lang w:val="ro-RO"/>
              </w:rPr>
              <w:lastRenderedPageBreak/>
              <w:t xml:space="preserve">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13458B"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13458B"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lastRenderedPageBreak/>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w:t>
            </w:r>
            <w:r>
              <w:rPr>
                <w:rFonts w:ascii="Times New Roman" w:hAnsi="Times New Roman"/>
                <w:sz w:val="24"/>
                <w:szCs w:val="24"/>
                <w:lang w:val="ro-RO"/>
              </w:rPr>
              <w:lastRenderedPageBreak/>
              <w:t>str. C. Stamati 2, raionul Briceni. Data încetării- 09.01.2017. Deponentul cererii introductive și-a retras cererea.</w:t>
            </w:r>
          </w:p>
          <w:p w14:paraId="41CCA2C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w:t>
            </w:r>
            <w:r>
              <w:rPr>
                <w:rFonts w:ascii="Times New Roman" w:hAnsi="Times New Roman"/>
                <w:sz w:val="24"/>
                <w:szCs w:val="24"/>
                <w:lang w:val="ro-RO"/>
              </w:rPr>
              <w:lastRenderedPageBreak/>
              <w:t>Deponentul cererii introductive și-a retras cererea.</w:t>
            </w:r>
          </w:p>
          <w:p w14:paraId="2B8952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w:t>
            </w:r>
            <w:r>
              <w:rPr>
                <w:rFonts w:ascii="Times New Roman" w:hAnsi="Times New Roman"/>
                <w:sz w:val="24"/>
                <w:szCs w:val="24"/>
                <w:lang w:val="ro-RO"/>
              </w:rPr>
              <w:lastRenderedPageBreak/>
              <w:t>Bălți (sediul Fălești) nr. 2i-5/2018. Data încetării-15.06.2021.</w:t>
            </w:r>
          </w:p>
          <w:p w14:paraId="04D7787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w:t>
            </w:r>
            <w:r>
              <w:rPr>
                <w:rFonts w:ascii="Times New Roman" w:hAnsi="Times New Roman"/>
                <w:sz w:val="24"/>
                <w:szCs w:val="24"/>
                <w:lang w:val="ro-RO"/>
              </w:rPr>
              <w:lastRenderedPageBreak/>
              <w:t xml:space="preserve">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E950E7"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13458B"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2i-615/2021 s-a intentat procedura </w:t>
            </w:r>
            <w:r>
              <w:rPr>
                <w:rFonts w:ascii="Times New Roman" w:eastAsia="Calibri" w:hAnsi="Times New Roman" w:cs="Times New Roman"/>
                <w:sz w:val="24"/>
                <w:szCs w:val="24"/>
                <w:lang w:val="ro-RO"/>
              </w:rPr>
              <w:lastRenderedPageBreak/>
              <w:t>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2i-256/21 s-a intentat procedura de </w:t>
            </w:r>
            <w:r>
              <w:rPr>
                <w:rFonts w:ascii="Times New Roman" w:eastAsia="Calibri" w:hAnsi="Times New Roman" w:cs="Times New Roman"/>
                <w:sz w:val="24"/>
                <w:szCs w:val="24"/>
                <w:lang w:val="ro-RO"/>
              </w:rPr>
              <w:lastRenderedPageBreak/>
              <w:t>„Faliment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w:t>
            </w:r>
            <w:r>
              <w:rPr>
                <w:rFonts w:ascii="Times New Roman" w:eastAsia="Calibri" w:hAnsi="Times New Roman" w:cs="Times New Roman"/>
                <w:sz w:val="24"/>
                <w:szCs w:val="24"/>
                <w:lang w:val="ro-RO"/>
              </w:rPr>
              <w:lastRenderedPageBreak/>
              <w:t>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Centru) dosar nr. 2i-980/18 s-a intentat </w:t>
            </w:r>
            <w:r>
              <w:rPr>
                <w:rFonts w:ascii="Times New Roman" w:eastAsia="Calibri" w:hAnsi="Times New Roman" w:cs="Times New Roman"/>
                <w:sz w:val="24"/>
                <w:szCs w:val="24"/>
                <w:lang w:val="ro-RO"/>
              </w:rPr>
              <w:lastRenderedPageBreak/>
              <w:t>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w:t>
            </w:r>
            <w:r>
              <w:rPr>
                <w:rFonts w:ascii="Times New Roman" w:eastAsia="Calibri" w:hAnsi="Times New Roman" w:cs="Times New Roman"/>
                <w:sz w:val="24"/>
                <w:szCs w:val="24"/>
                <w:lang w:val="ro-RO"/>
              </w:rPr>
              <w:lastRenderedPageBreak/>
              <w:t>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w:t>
            </w:r>
            <w:r>
              <w:rPr>
                <w:rFonts w:ascii="Times New Roman" w:eastAsia="Calibri" w:hAnsi="Times New Roman" w:cs="Times New Roman"/>
                <w:sz w:val="24"/>
                <w:szCs w:val="24"/>
                <w:lang w:val="ro-RO"/>
              </w:rPr>
              <w:lastRenderedPageBreak/>
              <w:t>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nr. 2i-259/18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13458B"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13458B"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w:t>
            </w:r>
            <w:r>
              <w:rPr>
                <w:rFonts w:ascii="Times New Roman" w:eastAsia="Calibri" w:hAnsi="Times New Roman" w:cs="Times New Roman"/>
                <w:sz w:val="24"/>
                <w:szCs w:val="24"/>
                <w:lang w:val="ro-RO"/>
              </w:rPr>
              <w:lastRenderedPageBreak/>
              <w:t xml:space="preserve">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w:t>
            </w:r>
            <w:r>
              <w:rPr>
                <w:rFonts w:ascii="Times New Roman" w:hAnsi="Times New Roman"/>
                <w:sz w:val="24"/>
                <w:szCs w:val="24"/>
                <w:lang w:val="ro-RO"/>
              </w:rPr>
              <w:lastRenderedPageBreak/>
              <w:t xml:space="preserve">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„RNP Pharmaceuticals</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lastRenderedPageBreak/>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proofErr w:type="gram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proofErr w:type="gram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w:t>
            </w:r>
            <w:proofErr w:type="gramEnd"/>
            <w:r>
              <w:rPr>
                <w:rFonts w:ascii="Times New Roman" w:eastAsia="Calibri" w:hAnsi="Times New Roman" w:cs="Times New Roman"/>
                <w:bCs/>
                <w:sz w:val="24"/>
                <w:szCs w:val="24"/>
                <w:lang w:val="ro-RO"/>
              </w:rPr>
              <w:t xml:space="preserve"> Ștefan cel </w:t>
            </w:r>
            <w:r>
              <w:rPr>
                <w:rFonts w:ascii="Times New Roman" w:eastAsia="Calibri" w:hAnsi="Times New Roman" w:cs="Times New Roman"/>
                <w:bCs/>
                <w:sz w:val="24"/>
                <w:szCs w:val="24"/>
                <w:lang w:val="ro-RO"/>
              </w:rPr>
              <w:lastRenderedPageBreak/>
              <w:t>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w:t>
            </w:r>
            <w:proofErr w:type="spellStart"/>
            <w:proofErr w:type="gramEnd"/>
            <w:r>
              <w:rPr>
                <w:rFonts w:ascii="Times New Roman" w:eastAsia="Calibri" w:hAnsi="Times New Roman" w:cs="Times New Roman"/>
                <w:sz w:val="24"/>
                <w:szCs w:val="24"/>
                <w:lang w:val="en-US"/>
              </w:rPr>
              <w:t>Diagroup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S.R.L.„Imas</w:t>
            </w:r>
            <w:proofErr w:type="spellEnd"/>
            <w:r>
              <w:rPr>
                <w:rFonts w:ascii="Times New Roman" w:eastAsia="Calibri" w:hAnsi="Times New Roman" w:cs="Times New Roman"/>
                <w:sz w:val="24"/>
                <w:szCs w:val="24"/>
                <w:lang w:val="en-US"/>
              </w:rPr>
              <w:t xml:space="preserve"> Construct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w:t>
            </w:r>
            <w:proofErr w:type="gramStart"/>
            <w:r>
              <w:rPr>
                <w:rFonts w:ascii="Times New Roman" w:eastAsia="Calibri" w:hAnsi="Times New Roman" w:cs="Times New Roman"/>
                <w:sz w:val="24"/>
                <w:szCs w:val="24"/>
                <w:lang w:val="en-US"/>
              </w:rPr>
              <w:t>”.Prin</w:t>
            </w:r>
            <w:proofErr w:type="spellEnd"/>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sediul Central nr. 2i-58/2024 din 17.10.2024 a fost intentată procedura de faliment simplificat față 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383298"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w:t>
            </w:r>
            <w:r>
              <w:rPr>
                <w:rFonts w:ascii="Times New Roman" w:eastAsia="Calibri" w:hAnsi="Times New Roman" w:cs="Times New Roman"/>
                <w:sz w:val="24"/>
                <w:szCs w:val="24"/>
                <w:lang w:val="ro-RO"/>
              </w:rPr>
              <w:lastRenderedPageBreak/>
              <w:t xml:space="preserve">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2i-502/14 din 06.06.2017 a fost desemnată în calitate de lichidator a SA „Combinatul de </w:t>
            </w:r>
            <w:r>
              <w:rPr>
                <w:rFonts w:ascii="Times New Roman" w:eastAsia="Calibri" w:hAnsi="Times New Roman" w:cs="Times New Roman"/>
                <w:sz w:val="24"/>
                <w:szCs w:val="24"/>
                <w:lang w:val="ro-RO"/>
              </w:rPr>
              <w:lastRenderedPageBreak/>
              <w:t>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w:t>
            </w:r>
            <w:r>
              <w:rPr>
                <w:rFonts w:ascii="Times New Roman" w:eastAsia="Calibri" w:hAnsi="Times New Roman" w:cs="Times New Roman"/>
                <w:sz w:val="24"/>
                <w:szCs w:val="24"/>
                <w:lang w:val="ro-RO"/>
              </w:rPr>
              <w:lastRenderedPageBreak/>
              <w:t>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w:t>
            </w:r>
            <w:r>
              <w:rPr>
                <w:rFonts w:ascii="Times New Roman" w:hAnsi="Times New Roman"/>
                <w:sz w:val="24"/>
                <w:szCs w:val="24"/>
                <w:lang w:val="ro-RO"/>
              </w:rPr>
              <w:lastRenderedPageBreak/>
              <w:t xml:space="preserve">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Hâncești (sediul Central) nr.2i-23/19 din 12.08.2019 a fost admisă spre examinare cererea introductivă privind intentarea procesului de insolvabilitate </w:t>
            </w:r>
            <w:r>
              <w:rPr>
                <w:rFonts w:ascii="Times New Roman" w:hAnsi="Times New Roman"/>
                <w:sz w:val="24"/>
                <w:szCs w:val="24"/>
                <w:lang w:val="ro-RO"/>
              </w:rPr>
              <w:lastRenderedPageBreak/>
              <w:t>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xml:space="preserve">, c/f 10036050005339, </w:t>
            </w:r>
            <w:r>
              <w:rPr>
                <w:rFonts w:ascii="Times New Roman" w:hAnsi="Times New Roman"/>
                <w:sz w:val="24"/>
                <w:szCs w:val="24"/>
                <w:lang w:val="ro-RO"/>
              </w:rPr>
              <w:lastRenderedPageBreak/>
              <w:t>fiind desemnată în calitate de lichidator administratorul autorizat.</w:t>
            </w:r>
          </w:p>
          <w:p w14:paraId="7621CF1A"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 xml:space="preserve">-Service”, c/f 1003600032449,cu sediul în mun. Chișinău, str. Grenoble 128, of.308 A, fiind </w:t>
            </w:r>
            <w:r>
              <w:rPr>
                <w:rFonts w:ascii="Times New Roman" w:hAnsi="Times New Roman"/>
                <w:sz w:val="24"/>
                <w:szCs w:val="24"/>
                <w:lang w:val="ro-RO"/>
              </w:rPr>
              <w:lastRenderedPageBreak/>
              <w:t>desemnată în calitate de lichidator administratorul autorizat.</w:t>
            </w:r>
          </w:p>
          <w:p w14:paraId="55581C45"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w:t>
            </w:r>
            <w:r>
              <w:rPr>
                <w:rFonts w:ascii="Times New Roman" w:hAnsi="Times New Roman"/>
                <w:sz w:val="24"/>
                <w:szCs w:val="24"/>
                <w:lang w:val="ro-RO"/>
              </w:rPr>
              <w:lastRenderedPageBreak/>
              <w:t xml:space="preserve">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w:t>
            </w:r>
            <w:r>
              <w:rPr>
                <w:rFonts w:ascii="Times New Roman" w:hAnsi="Times New Roman"/>
                <w:sz w:val="24"/>
                <w:szCs w:val="24"/>
                <w:lang w:val="ro-RO"/>
              </w:rPr>
              <w:lastRenderedPageBreak/>
              <w:t xml:space="preserve">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xml:space="preserve">, str. </w:t>
            </w:r>
            <w:r>
              <w:rPr>
                <w:rFonts w:ascii="Times New Roman" w:hAnsi="Times New Roman"/>
                <w:lang w:val="ro-RO"/>
              </w:rPr>
              <w:lastRenderedPageBreak/>
              <w:t>Octavian Goga, 26. La 31.10.2024 se examinează raportul final.</w:t>
            </w:r>
          </w:p>
          <w:p w14:paraId="2162B3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str. Acad. Natalia Gheorghiu, 30/7, ap. (of.) 270, iar răspunderea se va stabili ulterior.</w:t>
            </w:r>
          </w:p>
          <w:p w14:paraId="2258152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16.05.2018 a fost inițiată procedura de faliment simplificat față de SRL „5 Comunicare Nouă”, c/f 1010600007337, cu sediul mun. </w:t>
            </w:r>
            <w:r>
              <w:rPr>
                <w:rFonts w:ascii="Times New Roman" w:hAnsi="Times New Roman"/>
                <w:lang w:val="ro-RO"/>
              </w:rPr>
              <w:lastRenderedPageBreak/>
              <w:t>Chișinău, str. Tomis, 15, iar răspunderea subsidiară se va stabili ulterior, la 28.10.2024.</w:t>
            </w:r>
          </w:p>
          <w:p w14:paraId="4D07AA90"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f"/>
              <w:numPr>
                <w:ilvl w:val="0"/>
                <w:numId w:val="4"/>
              </w:numPr>
              <w:jc w:val="both"/>
              <w:rPr>
                <w:lang w:val="ro-RO"/>
              </w:rPr>
            </w:pPr>
            <w:r>
              <w:rPr>
                <w:rFonts w:ascii="Times New Roman" w:hAnsi="Times New Roman"/>
                <w:lang w:val="ro-RO"/>
              </w:rPr>
              <w:lastRenderedPageBreak/>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Listparagraf"/>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4F62F68A" w14:textId="77777777" w:rsidR="00770174" w:rsidRPr="00383298" w:rsidRDefault="00770174">
            <w:pPr>
              <w:pStyle w:val="Listparagraf"/>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0E2AB23A" w14:textId="4F37A5F3" w:rsidR="00383298" w:rsidRDefault="00383298">
            <w:pPr>
              <w:pStyle w:val="Listparagraf"/>
              <w:numPr>
                <w:ilvl w:val="0"/>
                <w:numId w:val="4"/>
              </w:numPr>
              <w:jc w:val="both"/>
              <w:rPr>
                <w:lang w:val="ro-RO"/>
              </w:rPr>
            </w:pPr>
            <w:r>
              <w:rPr>
                <w:rFonts w:ascii="Times New Roman" w:hAnsi="Times New Roman"/>
                <w:lang w:val="ro-RO"/>
              </w:rPr>
              <w:t>Prin Încheierea Judecătoriei Căușeni (sediul Central) nr. 2i-3/2025 din 21.12.2025 a fost admis spre examinare cererea introductivă privind intentarea procesului de insolvabilitate față de SRL „</w:t>
            </w:r>
            <w:r w:rsidRPr="00383298">
              <w:rPr>
                <w:rFonts w:ascii="Times New Roman" w:hAnsi="Times New Roman"/>
                <w:lang w:val="ro-RO"/>
              </w:rPr>
              <w:t>ИНТЭКС</w:t>
            </w:r>
            <w:r>
              <w:rPr>
                <w:rFonts w:ascii="Times New Roman" w:hAnsi="Times New Roman"/>
                <w:lang w:val="ro-RO"/>
              </w:rPr>
              <w:t xml:space="preserve">”, c/f 1017615000849, cu adresa juridică or. Tiraspol, str. </w:t>
            </w:r>
            <w:proofErr w:type="spellStart"/>
            <w:r>
              <w:rPr>
                <w:rFonts w:ascii="Times New Roman" w:hAnsi="Times New Roman"/>
                <w:lang w:val="ro-RO"/>
              </w:rPr>
              <w:t>Karla</w:t>
            </w:r>
            <w:proofErr w:type="spellEnd"/>
            <w:r>
              <w:rPr>
                <w:rFonts w:ascii="Times New Roman" w:hAnsi="Times New Roman"/>
                <w:lang w:val="ro-RO"/>
              </w:rPr>
              <w:t xml:space="preserve"> </w:t>
            </w:r>
            <w:proofErr w:type="spellStart"/>
            <w:r>
              <w:rPr>
                <w:rFonts w:ascii="Times New Roman" w:hAnsi="Times New Roman"/>
                <w:lang w:val="ro-RO"/>
              </w:rPr>
              <w:t>Libknehta</w:t>
            </w:r>
            <w:proofErr w:type="spellEnd"/>
            <w:r>
              <w:rPr>
                <w:rFonts w:ascii="Times New Roman" w:hAnsi="Times New Roman"/>
                <w:lang w:val="ro-RO"/>
              </w:rPr>
              <w:t xml:space="preserve">  nr. 150/7.</w:t>
            </w:r>
          </w:p>
        </w:tc>
      </w:tr>
      <w:tr w:rsidR="00771A9B" w:rsidRPr="0013458B"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Prin Ordinul Ministrului Justiției nr. 1138 din 21.12.2017 a fost suspendată </w:t>
            </w:r>
            <w:r>
              <w:rPr>
                <w:rFonts w:ascii="Times New Roman" w:hAnsi="Times New Roman"/>
                <w:sz w:val="24"/>
                <w:szCs w:val="24"/>
                <w:lang w:val="ro-RO"/>
              </w:rPr>
              <w:lastRenderedPageBreak/>
              <w:t>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2i-29/19 din 23.12.2019 a fost </w:t>
            </w:r>
            <w:r>
              <w:rPr>
                <w:rFonts w:ascii="Times New Roman" w:hAnsi="Times New Roman"/>
                <w:sz w:val="24"/>
                <w:szCs w:val="24"/>
                <w:lang w:val="ro-RO"/>
              </w:rPr>
              <w:lastRenderedPageBreak/>
              <w:t>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-Mobil”, IDNO 1003600103815, cu sediul în mun. Chișinău, bd. Moscova nr. 12/1, MD-2008.</w:t>
            </w:r>
          </w:p>
          <w:p w14:paraId="3E2C1B9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 xml:space="preserve">-Exim”, IDNO 1004602010499, cu sediul în mun. Bălți, str. Alexandru cel Bun nr. 5. Data încetării- </w:t>
            </w:r>
            <w:r>
              <w:rPr>
                <w:rFonts w:ascii="Times New Roman" w:hAnsi="Times New Roman"/>
                <w:sz w:val="24"/>
                <w:szCs w:val="24"/>
                <w:lang w:val="ro-RO"/>
              </w:rPr>
              <w:lastRenderedPageBreak/>
              <w:t>25.10.2022. Radiat din Registrul de Stat al persoanelor juridice.</w:t>
            </w:r>
          </w:p>
          <w:p w14:paraId="3A33CE5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xml:space="preserve">”, IDNO 1011600005813, cu sediul în mun. Chișinău, bd. Dacia nr. 47, ap. (of.) 188, MD-2062. data încetării- 12.02.2024. </w:t>
            </w:r>
            <w:r>
              <w:rPr>
                <w:rFonts w:ascii="Times New Roman" w:hAnsi="Times New Roman"/>
                <w:sz w:val="24"/>
                <w:szCs w:val="24"/>
                <w:lang w:val="ro-RO"/>
              </w:rPr>
              <w:lastRenderedPageBreak/>
              <w:t>Radiat din registrul de stat al persoanelor juridice.</w:t>
            </w:r>
          </w:p>
          <w:p w14:paraId="3157DA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w:t>
            </w:r>
            <w:r>
              <w:rPr>
                <w:rFonts w:ascii="Times New Roman" w:hAnsi="Times New Roman"/>
                <w:sz w:val="24"/>
                <w:szCs w:val="24"/>
                <w:lang w:val="ro-RO"/>
              </w:rPr>
              <w:lastRenderedPageBreak/>
              <w:t xml:space="preserve">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2i-148/2022 din 16.06.2022, a fost intentată procedura de faliment simplificat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r>
              <w:rPr>
                <w:rFonts w:ascii="Times New Roman" w:hAnsi="Times New Roman"/>
                <w:sz w:val="24"/>
                <w:szCs w:val="24"/>
                <w:lang w:val="ro-RO"/>
              </w:rPr>
              <w:lastRenderedPageBreak/>
              <w:t>„</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13458B"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13458B"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07.08.2024, prin Încheierea nr. 2i-493/2024 Judecătoria Chișinău a fost inițiată perioada de observație față de APC A0130-0080, </w:t>
            </w:r>
            <w:r>
              <w:rPr>
                <w:rFonts w:ascii="Times New Roman" w:hAnsi="Times New Roman"/>
                <w:sz w:val="24"/>
                <w:szCs w:val="24"/>
                <w:lang w:val="ro-RO"/>
              </w:rPr>
              <w:lastRenderedPageBreak/>
              <w:t>IDNO: 1018600042631, sediu: mun. Chișinău, str. Lev Tolstoi 63.</w:t>
            </w:r>
          </w:p>
          <w:p w14:paraId="20D44EAE"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16.02.2017, prin Hotărârea nr. 2i-514/16 Curtea de Apel Bălți a fost inițiată procedura simplificată falimentului față de </w:t>
            </w:r>
            <w:r>
              <w:rPr>
                <w:rFonts w:ascii="Times New Roman" w:hAnsi="Times New Roman"/>
                <w:sz w:val="24"/>
                <w:szCs w:val="24"/>
                <w:lang w:val="ro-RO"/>
              </w:rPr>
              <w:lastRenderedPageBreak/>
              <w:t>”ARVEAL-AGRO” SRL, IDNO: 1011602005194, sediu: mun. Bălți, str. 31 August, 20/b.</w:t>
            </w:r>
          </w:p>
          <w:p w14:paraId="07E0E1F4"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1005600005968, sediu: mun. Chișinău, șos. Muncești, 178.</w:t>
            </w:r>
          </w:p>
          <w:p w14:paraId="68091F7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17.05.2019, prin Hotărârea nr. 2i-273/19 Judecătoria Chișinău (sediul central) a fost inițiată procedura simplificată a falimentului </w:t>
            </w:r>
            <w:r>
              <w:rPr>
                <w:rFonts w:ascii="Times New Roman" w:hAnsi="Times New Roman"/>
                <w:sz w:val="24"/>
                <w:szCs w:val="24"/>
                <w:lang w:val="ro-RO"/>
              </w:rPr>
              <w:lastRenderedPageBreak/>
              <w:t>față de ”V.B KRYSH” SRL, IDNO: 1015600036903, sediu: mun. Chișinău, str. Alexandru Donici 14.</w:t>
            </w:r>
          </w:p>
          <w:p w14:paraId="7A67597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Listparagraf"/>
              <w:ind w:left="641"/>
              <w:jc w:val="both"/>
              <w:rPr>
                <w:rFonts w:ascii="Times New Roman" w:hAnsi="Times New Roman"/>
                <w:sz w:val="24"/>
                <w:szCs w:val="24"/>
                <w:lang w:val="ro-RO"/>
              </w:rPr>
            </w:pPr>
          </w:p>
        </w:tc>
      </w:tr>
      <w:tr w:rsidR="00771A9B" w:rsidRPr="0013458B"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f"/>
              <w:ind w:left="720"/>
              <w:jc w:val="both"/>
              <w:rPr>
                <w:rFonts w:ascii="Times New Roman" w:hAnsi="Times New Roman"/>
                <w:sz w:val="24"/>
                <w:szCs w:val="24"/>
                <w:lang w:val="ro-RO"/>
              </w:rPr>
            </w:pPr>
          </w:p>
        </w:tc>
      </w:tr>
      <w:tr w:rsidR="00771A9B" w:rsidRPr="0013458B"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r w:rsidR="00771A9B">
              <w:fldChar w:fldCharType="begin"/>
            </w:r>
            <w:r w:rsidR="00771A9B" w:rsidRPr="007B4977">
              <w:rPr>
                <w:lang w:val="de-DE"/>
              </w:rPr>
              <w:instrText>HYPERLINK "mailto:raduciobanu@gmail.com" \h</w:instrText>
            </w:r>
            <w:r w:rsidR="00771A9B">
              <w:fldChar w:fldCharType="separate"/>
            </w:r>
            <w:r w:rsidR="00771A9B">
              <w:rPr>
                <w:rFonts w:ascii="Times New Roman" w:eastAsia="Calibri" w:hAnsi="Times New Roman" w:cs="Times New Roman"/>
                <w:sz w:val="24"/>
                <w:szCs w:val="24"/>
                <w:u w:val="single"/>
                <w:lang w:val="ro-RO"/>
              </w:rPr>
              <w:t>raduciobanu@gmail.com</w:t>
            </w:r>
            <w:r w:rsidR="00771A9B">
              <w:fldChar w:fldCharType="end"/>
            </w:r>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13458B"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15.12.2021 a fost intentată procedura de faliment simplificat față de S.R.L. ”NORDCOMPLEX”, IDNO 1011602005677, cu adresa juridică: mun. Bălți, str. Ștefan cel Mare, 172. Cerere privind atragerea la răspundere subsidiară în examinare din </w:t>
            </w:r>
            <w:r>
              <w:rPr>
                <w:rFonts w:ascii="Times New Roman" w:hAnsi="Times New Roman"/>
                <w:sz w:val="24"/>
                <w:szCs w:val="24"/>
                <w:lang w:val="ro-RO"/>
              </w:rPr>
              <w:lastRenderedPageBreak/>
              <w:t>20.11.2023 și contestații al tabelului definitiv al creanțelor.</w:t>
            </w:r>
          </w:p>
          <w:p w14:paraId="1FCCCAA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w:t>
            </w:r>
            <w:r>
              <w:rPr>
                <w:rFonts w:ascii="Times New Roman" w:hAnsi="Times New Roman"/>
                <w:sz w:val="24"/>
                <w:szCs w:val="24"/>
                <w:lang w:val="ro-RO"/>
              </w:rPr>
              <w:lastRenderedPageBreak/>
              <w:t>examinare cererea privind atragerea la răspundere subsidiară și în examinare la CSJ recursul SFS.</w:t>
            </w:r>
          </w:p>
          <w:p w14:paraId="6D0F342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11.12.2018 a fost intentată procedura de faliment simplificat față de GOLBAN VADIM II, IDNO 1009607000982, cu sediul în </w:t>
            </w:r>
            <w:r>
              <w:rPr>
                <w:rFonts w:ascii="Times New Roman" w:hAnsi="Times New Roman"/>
                <w:sz w:val="24"/>
                <w:szCs w:val="24"/>
                <w:lang w:val="ro-RO"/>
              </w:rPr>
              <w:lastRenderedPageBreak/>
              <w:t>raionul Drochia, s. Drochia. Înregistrat în instanța de insolvabilitate raport final.</w:t>
            </w:r>
          </w:p>
          <w:p w14:paraId="288C78F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-Nord”, c/f 1004602009217, cu sediul în or. Fălești, str. Iași 20 A. Acțiuni de încasare a datoriilor pe rol în instanța de judecată.</w:t>
            </w:r>
          </w:p>
          <w:p w14:paraId="10C842F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w:t>
            </w:r>
            <w:r>
              <w:rPr>
                <w:rFonts w:ascii="Times New Roman" w:hAnsi="Times New Roman"/>
                <w:sz w:val="24"/>
                <w:szCs w:val="24"/>
                <w:lang w:val="ro-RO"/>
              </w:rPr>
              <w:lastRenderedPageBreak/>
              <w:t>administrator la 07.12.2020. Examinarea în instanța de insolvabilitate cererea privind atragerea la răspundere subsidiară.</w:t>
            </w:r>
          </w:p>
          <w:p w14:paraId="4E228B2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-Comerț”, c/f 1008602006476, cu sediul or. Glodeni, str. Dreptății, 2. Preluat de administrator la 30.09.2024. Derularea procedurii de valorificare a masei debitoare.</w:t>
            </w:r>
          </w:p>
          <w:p w14:paraId="4DF6ED9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w:t>
            </w:r>
            <w:r>
              <w:rPr>
                <w:rFonts w:ascii="Times New Roman" w:hAnsi="Times New Roman"/>
                <w:sz w:val="24"/>
                <w:szCs w:val="24"/>
                <w:lang w:val="ro-RO"/>
              </w:rPr>
              <w:lastRenderedPageBreak/>
              <w:t>Frunze, str. Păcii, nr.2. Derularea procedurii de valorificare a masei debitoare.</w:t>
            </w:r>
          </w:p>
          <w:p w14:paraId="352AD04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Chișcăreni. Derularea procedurii de valorificare a masei debitoare, înregistrarea dreptului de proprietate.</w:t>
            </w:r>
          </w:p>
          <w:p w14:paraId="4CCC89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lastRenderedPageBreak/>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Miron Costin 12, </w:t>
            </w:r>
            <w:r>
              <w:rPr>
                <w:rFonts w:ascii="Times New Roman" w:hAnsi="Times New Roman"/>
                <w:sz w:val="24"/>
                <w:szCs w:val="24"/>
                <w:lang w:val="ro-RO"/>
              </w:rPr>
              <w:lastRenderedPageBreak/>
              <w:t>ap.25 și desemnat în calitate de lichidator  administratorul autorizat Sandu Romeo.</w:t>
            </w:r>
          </w:p>
          <w:p w14:paraId="1CAC631B"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w:t>
            </w:r>
            <w:r>
              <w:rPr>
                <w:rFonts w:ascii="Times New Roman" w:hAnsi="Times New Roman"/>
                <w:sz w:val="24"/>
                <w:szCs w:val="24"/>
                <w:lang w:val="ro-RO"/>
              </w:rPr>
              <w:lastRenderedPageBreak/>
              <w:t xml:space="preserve">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nr.2i-182/22 din 16.11.2022 a fost constatată și s-a intentat procedura de insolvabilitate față de debitorul SRL „PPE”, c/f 1010600042277, cu sediul mun. Chișinău, str. </w:t>
            </w:r>
            <w:r>
              <w:rPr>
                <w:rFonts w:ascii="Times New Roman" w:hAnsi="Times New Roman"/>
                <w:sz w:val="24"/>
                <w:szCs w:val="24"/>
                <w:lang w:val="ro-RO"/>
              </w:rPr>
              <w:lastRenderedPageBreak/>
              <w:t>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xml:space="preserve">”, c/f 1015600017218, cu sediul în mun. Chișinău, or. Vatra, str. Feroviarilor ½, MD-2055, fiind </w:t>
            </w:r>
            <w:r>
              <w:rPr>
                <w:rFonts w:ascii="Times New Roman" w:hAnsi="Times New Roman"/>
                <w:sz w:val="24"/>
                <w:szCs w:val="24"/>
                <w:lang w:val="ro-RO"/>
              </w:rPr>
              <w:lastRenderedPageBreak/>
              <w:t>desemnat în calitate de lichidator  administratorul autorizat Sandu Romeo.</w:t>
            </w:r>
          </w:p>
          <w:p w14:paraId="079F8AA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Listparagraf"/>
              <w:ind w:left="720"/>
              <w:jc w:val="both"/>
              <w:rPr>
                <w:rFonts w:ascii="Times New Roman" w:hAnsi="Times New Roman"/>
                <w:sz w:val="24"/>
                <w:szCs w:val="24"/>
                <w:lang w:val="ro-RO"/>
              </w:rPr>
            </w:pPr>
          </w:p>
        </w:tc>
      </w:tr>
      <w:tr w:rsidR="00771A9B"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Hyperlink"/>
                  <w:rFonts w:ascii="Times New Roman" w:eastAsia="Calibri" w:hAnsi="Times New Roman" w:cs="Times New Roman"/>
                  <w:color w:val="auto"/>
                  <w:sz w:val="24"/>
                  <w:szCs w:val="24"/>
                  <w:lang w:val="ro-RO"/>
                </w:rPr>
                <w:t>aacig128@gmail.com</w:t>
              </w:r>
            </w:hyperlink>
          </w:p>
          <w:p w14:paraId="35F3ACC0" w14:textId="2574DCE0" w:rsidR="00771A9B" w:rsidRDefault="00173C1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2025, mun. Chișinău, str. Constantin </w:t>
            </w:r>
            <w:proofErr w:type="spellStart"/>
            <w:r>
              <w:rPr>
                <w:rFonts w:ascii="Times New Roman" w:eastAsia="Calibri" w:hAnsi="Times New Roman" w:cs="Times New Roman"/>
                <w:sz w:val="24"/>
                <w:szCs w:val="24"/>
                <w:lang w:val="ro-RO"/>
              </w:rPr>
              <w:t>V</w:t>
            </w:r>
            <w:r w:rsidR="00C04B11">
              <w:rPr>
                <w:rFonts w:ascii="Times New Roman" w:eastAsia="Calibri" w:hAnsi="Times New Roman" w:cs="Times New Roman"/>
                <w:sz w:val="24"/>
                <w:szCs w:val="24"/>
                <w:lang w:val="ro-RO"/>
              </w:rPr>
              <w:t>â</w:t>
            </w:r>
            <w:r>
              <w:rPr>
                <w:rFonts w:ascii="Times New Roman" w:eastAsia="Calibri" w:hAnsi="Times New Roman" w:cs="Times New Roman"/>
                <w:sz w:val="24"/>
                <w:szCs w:val="24"/>
                <w:lang w:val="ro-RO"/>
              </w:rPr>
              <w:t>rnav</w:t>
            </w:r>
            <w:proofErr w:type="spellEnd"/>
            <w:r>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2i-40/18 din 04.05.2018 s-a intentat procesul de insolvabilitate față de SA „CA 2830”. Prin Încheierea nr. 2i-40/2018 din </w:t>
            </w:r>
            <w:r>
              <w:rPr>
                <w:rFonts w:ascii="Times New Roman" w:eastAsia="Calibri" w:hAnsi="Times New Roman" w:cs="Times New Roman"/>
                <w:sz w:val="24"/>
                <w:szCs w:val="24"/>
                <w:lang w:val="ro-RO"/>
              </w:rPr>
              <w:lastRenderedPageBreak/>
              <w:t>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13458B"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13458B"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Voloh</w:t>
            </w:r>
            <w:proofErr w:type="spellEnd"/>
          </w:p>
          <w:p w14:paraId="3C117E5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13458B"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191 din 28.03.2017 a fost suspendată activitatea de administrator autorizat pe </w:t>
            </w:r>
            <w:r>
              <w:rPr>
                <w:rFonts w:ascii="Times New Roman" w:eastAsia="Calibri" w:hAnsi="Times New Roman" w:cs="Times New Roman"/>
                <w:sz w:val="24"/>
                <w:szCs w:val="24"/>
                <w:lang w:val="ro-RO"/>
              </w:rPr>
              <w:lastRenderedPageBreak/>
              <w:t>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13458B"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13458B"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13458B"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w:t>
            </w:r>
            <w:r>
              <w:rPr>
                <w:rFonts w:ascii="Times New Roman" w:eastAsia="Calibri" w:hAnsi="Times New Roman" w:cs="Times New Roman"/>
                <w:sz w:val="24"/>
                <w:szCs w:val="24"/>
                <w:lang w:val="ro-RO"/>
              </w:rPr>
              <w:lastRenderedPageBreak/>
              <w:t>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w:t>
            </w:r>
            <w:r>
              <w:rPr>
                <w:rFonts w:ascii="Times New Roman" w:eastAsia="Calibri" w:hAnsi="Times New Roman" w:cs="Times New Roman"/>
                <w:sz w:val="24"/>
                <w:szCs w:val="24"/>
                <w:lang w:val="ro-RO"/>
              </w:rPr>
              <w:lastRenderedPageBreak/>
              <w:t xml:space="preserve">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w:t>
            </w:r>
            <w:r>
              <w:rPr>
                <w:rFonts w:ascii="Times New Roman" w:eastAsia="Calibri" w:hAnsi="Times New Roman" w:cs="Times New Roman"/>
                <w:sz w:val="24"/>
                <w:szCs w:val="24"/>
                <w:lang w:val="ro-RO"/>
              </w:rPr>
              <w:lastRenderedPageBreak/>
              <w:t xml:space="preserve">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956778"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Pagoni</w:t>
            </w:r>
            <w:proofErr w:type="spellEnd"/>
            <w:r>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13458B"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w:t>
            </w:r>
            <w:r>
              <w:rPr>
                <w:rFonts w:ascii="Times New Roman" w:eastAsia="Calibri" w:hAnsi="Times New Roman" w:cs="Times New Roman"/>
                <w:sz w:val="24"/>
                <w:szCs w:val="24"/>
                <w:lang w:val="ro-RO"/>
              </w:rPr>
              <w:lastRenderedPageBreak/>
              <w:t xml:space="preserve">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f"/>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13458B"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5"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xml:space="preserve">” (1014602001407), cu sediul în mun. Bălți, str. </w:t>
            </w:r>
            <w:r>
              <w:rPr>
                <w:rFonts w:ascii="Times New Roman" w:hAnsi="Times New Roman"/>
                <w:sz w:val="24"/>
                <w:szCs w:val="24"/>
                <w:lang w:val="ro-RO"/>
              </w:rPr>
              <w:lastRenderedPageBreak/>
              <w:t>Strii 7, ap. 62, a fost inițiată procedura de faliment.</w:t>
            </w:r>
          </w:p>
          <w:p w14:paraId="4C7F9019"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xml:space="preserve">” (1005602005423), cu sediul în mun. Bălți, str. </w:t>
            </w:r>
            <w:r>
              <w:rPr>
                <w:rFonts w:ascii="Times New Roman" w:hAnsi="Times New Roman"/>
                <w:sz w:val="24"/>
                <w:szCs w:val="24"/>
                <w:lang w:val="ro-RO"/>
              </w:rPr>
              <w:lastRenderedPageBreak/>
              <w:t>Suceava 15, ap. 4, a fost inițiată procedura de faliment simplificat.</w:t>
            </w:r>
          </w:p>
        </w:tc>
      </w:tr>
      <w:tr w:rsidR="00771A9B" w:rsidRPr="0013458B"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13458B"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nr.272 din 23.10.2019 a fost suspendată activitatea administratorului autorizat </w:t>
            </w:r>
            <w:r>
              <w:rPr>
                <w:rFonts w:ascii="Times New Roman" w:eastAsia="Calibri" w:hAnsi="Times New Roman" w:cs="Times New Roman"/>
                <w:sz w:val="24"/>
                <w:szCs w:val="24"/>
                <w:lang w:val="ro-RO"/>
              </w:rPr>
              <w:lastRenderedPageBreak/>
              <w:t>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13458B"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27.04.2023 a fost inițiată procedura de restructurare/executare a planului față de 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13458B"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13458B"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13458B"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13458B"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13458B"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w:t>
            </w:r>
            <w:r>
              <w:rPr>
                <w:rFonts w:ascii="Times New Roman" w:eastAsia="Calibri" w:hAnsi="Times New Roman" w:cs="Times New Roman"/>
                <w:sz w:val="24"/>
                <w:szCs w:val="24"/>
                <w:lang w:val="ro-RO"/>
              </w:rPr>
              <w:lastRenderedPageBreak/>
              <w:t xml:space="preserve">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IDNO 1018600039019, mun. Chișinău, str. Grenoble, 106/B, ap.(of.) 7A.</w:t>
            </w:r>
          </w:p>
          <w:p w14:paraId="02CC639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w:t>
            </w:r>
            <w:r>
              <w:rPr>
                <w:rFonts w:ascii="Times New Roman" w:hAnsi="Times New Roman"/>
                <w:sz w:val="24"/>
                <w:szCs w:val="24"/>
                <w:lang w:val="ro-RO"/>
              </w:rPr>
              <w:lastRenderedPageBreak/>
              <w:t>IDNO 1002600036749, mun. Chișinău, str. Grădinilor, nr. 58, ap.(of.) 90.</w:t>
            </w:r>
          </w:p>
          <w:p w14:paraId="20A5F8E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S.R.L., c/f 1011600024689, mun. Chișinău, str. Hristo Botev, nr. 27, of. (ap) 8.</w:t>
            </w:r>
          </w:p>
          <w:p w14:paraId="3C52004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12.04.2023 a fost inițiată procedura de faliment față de „FITOBIO COM” S.R.L., IDNO </w:t>
            </w:r>
            <w:r>
              <w:rPr>
                <w:rFonts w:ascii="Times New Roman" w:hAnsi="Times New Roman"/>
                <w:sz w:val="24"/>
                <w:szCs w:val="24"/>
                <w:lang w:val="ro-RO"/>
              </w:rPr>
              <w:lastRenderedPageBreak/>
              <w:t>1009600015152, mun. Chișinău, bd. Cuza-Vodă, nr. 47, ap.(of.) 15.</w:t>
            </w:r>
          </w:p>
          <w:p w14:paraId="36A2C6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s. Gura Galbenei.</w:t>
            </w:r>
          </w:p>
          <w:p w14:paraId="50876E29"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-Com” SRL, IDNO 1004600022180, mun. Chișinău, str. Alexei Mateevici 13, ap. 4.</w:t>
            </w:r>
          </w:p>
          <w:p w14:paraId="5B8E5ED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Echipament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S.R.L., IDNO 1003600057387, mun. Chișinău, str. Colina Pușkin, nr. 3.</w:t>
            </w:r>
          </w:p>
          <w:p w14:paraId="08D933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Listparagraf"/>
              <w:ind w:left="641"/>
              <w:rPr>
                <w:rFonts w:ascii="Times New Roman" w:hAnsi="Times New Roman"/>
                <w:sz w:val="24"/>
                <w:szCs w:val="24"/>
                <w:lang w:val="ro-RO"/>
              </w:rPr>
            </w:pPr>
          </w:p>
        </w:tc>
      </w:tr>
      <w:tr w:rsidR="00771A9B" w:rsidRPr="0013458B"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proofErr w:type="gram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lastRenderedPageBreak/>
              <w:t>”</w:t>
            </w:r>
            <w:proofErr w:type="gramEnd"/>
            <w:r>
              <w:rPr>
                <w:rFonts w:ascii="Times New Roman" w:hAnsi="Times New Roman"/>
                <w:sz w:val="24"/>
                <w:szCs w:val="24"/>
                <w:lang w:val="en-US"/>
              </w:rPr>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w:t>
            </w:r>
            <w:proofErr w:type="spellStart"/>
            <w:proofErr w:type="gramEnd"/>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Șciusev,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AA ”</w:t>
            </w:r>
            <w:proofErr w:type="spellStart"/>
            <w:r>
              <w:rPr>
                <w:rFonts w:ascii="Times New Roman" w:hAnsi="Times New Roman"/>
                <w:sz w:val="24"/>
                <w:szCs w:val="24"/>
                <w:lang w:val="en-US"/>
              </w:rPr>
              <w:t>Tranzasig</w:t>
            </w:r>
            <w:proofErr w:type="spellEnd"/>
            <w:proofErr w:type="gram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AA ”Grant</w:t>
            </w:r>
            <w:proofErr w:type="gramEnd"/>
            <w:r>
              <w:rPr>
                <w:rFonts w:ascii="Times New Roman" w:hAnsi="Times New Roman"/>
                <w:sz w:val="24"/>
                <w:szCs w:val="24"/>
                <w:lang w:val="en-US"/>
              </w:rPr>
              <w:t xml:space="preserve">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w:t>
            </w:r>
            <w:proofErr w:type="gramStart"/>
            <w:r>
              <w:rPr>
                <w:rFonts w:ascii="Times New Roman" w:hAnsi="Times New Roman"/>
                <w:sz w:val="24"/>
                <w:szCs w:val="24"/>
                <w:lang w:val="en-US"/>
              </w:rPr>
              <w:t xml:space="preserve">22.04.2019  </w:t>
            </w:r>
            <w:proofErr w:type="spellStart"/>
            <w:r>
              <w:rPr>
                <w:rFonts w:ascii="Times New Roman" w:hAnsi="Times New Roman"/>
                <w:sz w:val="24"/>
                <w:szCs w:val="24"/>
                <w:lang w:val="en-US"/>
              </w:rPr>
              <w:t>față</w:t>
            </w:r>
            <w:proofErr w:type="spellEnd"/>
            <w:proofErr w:type="gram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lastRenderedPageBreak/>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Teracons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mun. Chișinău, str. Nicolae Milescu-</w:t>
            </w:r>
            <w:proofErr w:type="spellStart"/>
            <w:r>
              <w:rPr>
                <w:rFonts w:ascii="Times New Roman" w:hAnsi="Times New Roman"/>
                <w:sz w:val="24"/>
                <w:szCs w:val="24"/>
                <w:lang w:val="en-US"/>
              </w:rPr>
              <w:t>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Listparagraf"/>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ascii="Times New Roman" w:hAnsi="Times New Roman"/>
                <w:sz w:val="24"/>
                <w:szCs w:val="24"/>
                <w:lang w:val="en-US"/>
              </w:rPr>
              <w:lastRenderedPageBreak/>
              <w:t xml:space="preserve">„G&amp;A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f"/>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Listparagraf"/>
              <w:ind w:left="641"/>
              <w:jc w:val="both"/>
              <w:rPr>
                <w:rFonts w:ascii="Times New Roman" w:hAnsi="Times New Roman"/>
                <w:sz w:val="24"/>
                <w:szCs w:val="24"/>
                <w:lang w:val="ro-RO"/>
              </w:rPr>
            </w:pPr>
          </w:p>
        </w:tc>
      </w:tr>
      <w:tr w:rsidR="00771A9B" w:rsidRPr="0013458B"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w:t>
            </w:r>
            <w:r>
              <w:rPr>
                <w:rFonts w:ascii="Times New Roman" w:hAnsi="Times New Roman"/>
                <w:sz w:val="24"/>
                <w:szCs w:val="24"/>
                <w:lang w:val="ro-RO"/>
              </w:rPr>
              <w:lastRenderedPageBreak/>
              <w:t xml:space="preserve">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w:t>
            </w:r>
            <w:r>
              <w:rPr>
                <w:rFonts w:ascii="Times New Roman" w:hAnsi="Times New Roman"/>
                <w:sz w:val="24"/>
                <w:szCs w:val="24"/>
                <w:lang w:val="ro-RO"/>
              </w:rPr>
              <w:lastRenderedPageBreak/>
              <w:t xml:space="preserve">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10.06.2013 a fost intentată procedura de faliment față de SA „DEANNA-COMRAT”, </w:t>
            </w:r>
            <w:r>
              <w:rPr>
                <w:rFonts w:ascii="Times New Roman" w:hAnsi="Times New Roman"/>
                <w:sz w:val="24"/>
                <w:szCs w:val="24"/>
                <w:lang w:val="ro-RO"/>
              </w:rPr>
              <w:lastRenderedPageBreak/>
              <w:t>IDNO 1003611006486, UTA Găgăuzia, Congazcicul de Sus.</w:t>
            </w:r>
          </w:p>
        </w:tc>
      </w:tr>
      <w:tr w:rsidR="00771A9B" w:rsidRPr="0013458B"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 xml:space="preserve">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w:t>
            </w:r>
            <w:r>
              <w:rPr>
                <w:rFonts w:ascii="Times New Roman" w:hAnsi="Times New Roman"/>
                <w:sz w:val="24"/>
                <w:szCs w:val="24"/>
                <w:lang w:val="ro-RO"/>
              </w:rPr>
              <w:lastRenderedPageBreak/>
              <w:t xml:space="preserve">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f"/>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02.06.2014 a fost intentată procedura falimentului față de II „A. Istrati”. Se examinează de Judecătoria Orhei, sediul Telenești, cauza nr. 2i-69/18.</w:t>
            </w:r>
          </w:p>
          <w:p w14:paraId="724EA4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IDNO 1014607000737. Data încetării procedurii-06.02.2024 (lichidată)</w:t>
            </w:r>
          </w:p>
          <w:p w14:paraId="0DBC19A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lastRenderedPageBreak/>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IDNO 1011600020496. Data încetării- 05.11.2020 (lichidată)</w:t>
            </w:r>
          </w:p>
          <w:p w14:paraId="6C001AA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1008600058002. Data încetării procedurii – 14.09.2017 (numit alt administrator)</w:t>
            </w:r>
          </w:p>
          <w:p w14:paraId="4A83251E"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18.01.2019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1007600044361. Data încetării procedurii – 03.09.2019 (încetată procedura)</w:t>
            </w:r>
          </w:p>
          <w:p w14:paraId="376C556B"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-Bălți”, IDNO 1003602151256. Data încetării – 22.11.2023 (lichidată).</w:t>
            </w:r>
          </w:p>
          <w:p w14:paraId="1510E8B4"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IDNO 1011607000998. Data încetării procedurii – 07.06.2024 (încetată procedura)</w:t>
            </w:r>
          </w:p>
          <w:p w14:paraId="147FE9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xml:space="preserve">”, IDNO 1007600018713. </w:t>
            </w:r>
            <w:r>
              <w:rPr>
                <w:rFonts w:ascii="Times New Roman" w:hAnsi="Times New Roman"/>
                <w:sz w:val="24"/>
                <w:szCs w:val="24"/>
                <w:lang w:val="ro-RO"/>
              </w:rPr>
              <w:lastRenderedPageBreak/>
              <w:t>Data încetării procedurii – 12.06.2024 (încetată procedura)</w:t>
            </w:r>
          </w:p>
          <w:p w14:paraId="384AA87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-Prim”, IDNO 1007602013480. Data încetării procedurii – 09.04.2024 (încetată procedura)</w:t>
            </w:r>
          </w:p>
          <w:p w14:paraId="3F5BBE5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f"/>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w:t>
            </w:r>
            <w:r w:rsidRPr="007A4B01">
              <w:rPr>
                <w:rFonts w:ascii="Times New Roman" w:hAnsi="Times New Roman"/>
                <w:sz w:val="24"/>
                <w:szCs w:val="24"/>
                <w:lang w:val="ro-RO"/>
              </w:rPr>
              <w:lastRenderedPageBreak/>
              <w:t xml:space="preserve">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13458B"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w:t>
            </w:r>
            <w:r>
              <w:rPr>
                <w:rFonts w:ascii="Times New Roman" w:eastAsia="Calibri" w:hAnsi="Times New Roman" w:cs="Times New Roman"/>
                <w:sz w:val="24"/>
                <w:szCs w:val="24"/>
                <w:lang w:val="ro-RO"/>
              </w:rPr>
              <w:lastRenderedPageBreak/>
              <w:t xml:space="preserve">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lastRenderedPageBreak/>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13458B"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Anton </w:t>
            </w: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13458B"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13458B"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MD-2075, str. Nicolae Milescu-</w:t>
            </w:r>
            <w:proofErr w:type="spellStart"/>
            <w:r>
              <w:rPr>
                <w:rFonts w:ascii="Times New Roman" w:hAnsi="Times New Roman"/>
                <w:sz w:val="24"/>
                <w:szCs w:val="24"/>
                <w:lang w:val="en-US"/>
              </w:rPr>
              <w:t>Spătarul</w:t>
            </w:r>
            <w:proofErr w:type="spellEnd"/>
            <w:r>
              <w:rPr>
                <w:rFonts w:ascii="Times New Roman" w:hAnsi="Times New Roman"/>
                <w:sz w:val="24"/>
                <w:szCs w:val="24"/>
                <w:lang w:val="en-US"/>
              </w:rPr>
              <w:t xml:space="preserve"> nr.12, ap.7, m. </w:t>
            </w:r>
            <w:r>
              <w:rPr>
                <w:rFonts w:ascii="Times New Roman" w:hAnsi="Times New Roman"/>
                <w:sz w:val="24"/>
                <w:szCs w:val="24"/>
                <w:lang w:val="en-US"/>
              </w:rPr>
              <w:lastRenderedPageBreak/>
              <w:t>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Iurie, r-n.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13458B"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13458B"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lastRenderedPageBreak/>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proofErr w:type="gram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proofErr w:type="gramStart"/>
            <w:r>
              <w:rPr>
                <w:rFonts w:ascii="Times New Roman" w:hAnsi="Times New Roman" w:cs="Times New Roman"/>
                <w:sz w:val="24"/>
                <w:szCs w:val="24"/>
                <w:lang w:val="en-US"/>
              </w:rPr>
              <w:t>lit.g</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Legea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proofErr w:type="gram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w:t>
            </w:r>
            <w:r>
              <w:rPr>
                <w:rFonts w:ascii="Times New Roman" w:hAnsi="Times New Roman"/>
                <w:sz w:val="24"/>
                <w:szCs w:val="24"/>
                <w:lang w:val="ro-RO"/>
              </w:rPr>
              <w:lastRenderedPageBreak/>
              <w:t xml:space="preserve">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xml:space="preserve">” S.R.L., c/f 1006600035496, cu </w:t>
            </w:r>
            <w:r>
              <w:rPr>
                <w:rFonts w:ascii="Times New Roman" w:hAnsi="Times New Roman"/>
                <w:sz w:val="24"/>
                <w:szCs w:val="24"/>
                <w:lang w:val="ro-RO"/>
              </w:rPr>
              <w:lastRenderedPageBreak/>
              <w:t>sediul în mun. Chișinău, str. Nicolae Milescu-Spătaru, 1/2, ap. (of) 7.</w:t>
            </w:r>
          </w:p>
          <w:p w14:paraId="19CF359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2i-165/2023, la data de 12.05.2023, a fost intentată </w:t>
            </w:r>
            <w:r>
              <w:rPr>
                <w:rFonts w:ascii="Times New Roman" w:hAnsi="Times New Roman"/>
                <w:sz w:val="24"/>
                <w:szCs w:val="24"/>
                <w:lang w:val="ro-RO"/>
              </w:rPr>
              <w:lastRenderedPageBreak/>
              <w:t>procedura de insolvabilitate față de SRL „Rotaru Invest”, c/f 1015600011571, cu sediul juridic în mun. Chișinău, str. Petricani 19/8.</w:t>
            </w:r>
          </w:p>
          <w:p w14:paraId="784F2AC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sediul juridic în mun. Chișinău, str. Transnistria 5/1.</w:t>
            </w:r>
          </w:p>
          <w:p w14:paraId="1D06616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c/f 1004600013142, cu sediul juridic în mun. Chișinău, str. P. Zadnipru 2, of. 171A.</w:t>
            </w:r>
          </w:p>
        </w:tc>
      </w:tr>
      <w:tr w:rsidR="00771A9B" w:rsidRPr="0013458B"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79">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13458B"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78 din 27.01.2016 se suspendă activitatea la </w:t>
            </w:r>
            <w:r>
              <w:rPr>
                <w:rFonts w:ascii="Times New Roman" w:eastAsia="Calibri" w:hAnsi="Times New Roman" w:cs="Times New Roman"/>
                <w:sz w:val="24"/>
                <w:szCs w:val="24"/>
                <w:lang w:val="ro-RO"/>
              </w:rPr>
              <w:lastRenderedPageBreak/>
              <w:t>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13458B"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13458B"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13458B"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w:t>
            </w:r>
            <w:r>
              <w:rPr>
                <w:rFonts w:ascii="Times New Roman" w:eastAsia="Calibri" w:hAnsi="Times New Roman" w:cs="Times New Roman"/>
                <w:sz w:val="24"/>
                <w:szCs w:val="24"/>
                <w:lang w:val="ro-RO"/>
              </w:rPr>
              <w:lastRenderedPageBreak/>
              <w:t xml:space="preserve">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13458B"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Listparagraf"/>
              <w:ind w:left="720"/>
              <w:jc w:val="both"/>
              <w:rPr>
                <w:rFonts w:ascii="Times New Roman" w:hAnsi="Times New Roman"/>
                <w:sz w:val="24"/>
                <w:szCs w:val="24"/>
                <w:lang w:val="ro-RO"/>
              </w:rPr>
            </w:pPr>
          </w:p>
        </w:tc>
      </w:tr>
      <w:tr w:rsidR="00771A9B" w:rsidRPr="0013458B"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13458B"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13458B"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Gagaintertrans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lastRenderedPageBreak/>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w:t>
            </w:r>
            <w:proofErr w:type="gramStart"/>
            <w:r>
              <w:rPr>
                <w:rFonts w:ascii="Times New Roman" w:hAnsi="Times New Roman"/>
                <w:sz w:val="24"/>
                <w:szCs w:val="24"/>
                <w:lang w:val="en-US"/>
              </w:rPr>
              <w:t>ap.(</w:t>
            </w:r>
            <w:proofErr w:type="gramEnd"/>
            <w:r>
              <w:rPr>
                <w:rFonts w:ascii="Times New Roman" w:hAnsi="Times New Roman"/>
                <w:sz w:val="24"/>
                <w:szCs w:val="24"/>
                <w:lang w:val="en-US"/>
              </w:rPr>
              <w:t>8)</w:t>
            </w:r>
          </w:p>
          <w:p w14:paraId="2B0E346F"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13458B"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125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13458B"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Albe” c/f: 1003600132338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13458B"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lastRenderedPageBreak/>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f"/>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13458B"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13458B"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13458B"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w:t>
            </w:r>
            <w:r>
              <w:rPr>
                <w:rFonts w:ascii="Times New Roman" w:hAnsi="Times New Roman" w:cs="Times New Roman"/>
                <w:sz w:val="24"/>
                <w:szCs w:val="24"/>
                <w:lang w:val="ro-RO"/>
              </w:rPr>
              <w:lastRenderedPageBreak/>
              <w:t xml:space="preserve">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13458B"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1004600012248, mun. Chișinău, str. Uzinelor, 21/2</w:t>
            </w:r>
          </w:p>
          <w:p w14:paraId="1F35727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956778"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13458B"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lastRenderedPageBreak/>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f"/>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13458B"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13458B"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13458B"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13458B"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13458B"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13458B"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13458B"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13458B"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13458B"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din 09.08.2022 a fost intentat faliment față de Cooperativa de Consum din s. Coșnița, </w:t>
            </w:r>
            <w:r>
              <w:rPr>
                <w:rFonts w:ascii="Times New Roman" w:hAnsi="Times New Roman"/>
                <w:sz w:val="24"/>
                <w:szCs w:val="24"/>
                <w:lang w:val="ro-RO"/>
              </w:rPr>
              <w:lastRenderedPageBreak/>
              <w:t>IDNO 1003600108049, cu sediul în r. Dubăsari, s. Coșnița.</w:t>
            </w:r>
          </w:p>
          <w:p w14:paraId="79AF4D51"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13458B"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Școlinic</w:t>
            </w:r>
            <w:proofErr w:type="spellEnd"/>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0" w:history="1">
              <w:r w:rsidRPr="00926BDC">
                <w:rPr>
                  <w:rStyle w:val="Hyperlink"/>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r w:rsidR="007B4977" w:rsidRPr="0013458B"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211 </w:t>
            </w:r>
            <w:r>
              <w:rPr>
                <w:rFonts w:ascii="Times New Roman" w:eastAsia="Calibri" w:hAnsi="Times New Roman" w:cs="Times New Roman"/>
                <w:sz w:val="24"/>
                <w:szCs w:val="24"/>
                <w:lang w:val="ro-RO"/>
              </w:rPr>
              <w:t>din 01.12.2025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DDFC93A" w14:textId="77777777" w:rsidR="007B4977" w:rsidRDefault="007B4977">
            <w:pPr>
              <w:rPr>
                <w:rFonts w:ascii="Times New Roman" w:eastAsia="Calibri" w:hAnsi="Times New Roman" w:cs="Times New Roman"/>
                <w:sz w:val="24"/>
                <w:szCs w:val="24"/>
                <w:lang w:val="ro-RO"/>
              </w:rPr>
            </w:pPr>
            <w:hyperlink r:id="rId201" w:history="1">
              <w:r w:rsidRPr="00C6309B">
                <w:rPr>
                  <w:rStyle w:val="Hyperlink"/>
                  <w:rFonts w:ascii="Times New Roman" w:eastAsia="Calibri" w:hAnsi="Times New Roman" w:cs="Times New Roman"/>
                  <w:sz w:val="24"/>
                  <w:szCs w:val="24"/>
                  <w:lang w:val="ro-RO"/>
                </w:rPr>
                <w:t>valeriusecas@gmail.com</w:t>
              </w:r>
            </w:hyperlink>
            <w:r>
              <w:rPr>
                <w:rFonts w:ascii="Times New Roman" w:eastAsia="Calibri" w:hAnsi="Times New Roman" w:cs="Times New Roman"/>
                <w:sz w:val="24"/>
                <w:szCs w:val="24"/>
                <w:lang w:val="ro-RO"/>
              </w:rPr>
              <w:t xml:space="preserve"> </w:t>
            </w:r>
          </w:p>
          <w:p w14:paraId="6374F7CB" w14:textId="2AF84FF4"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2044, str. Maria Drăgan 19</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A, biroul nr.</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Default="007B497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646FA"/>
    <w:rsid w:val="00110BF9"/>
    <w:rsid w:val="001310D8"/>
    <w:rsid w:val="0013458B"/>
    <w:rsid w:val="00153757"/>
    <w:rsid w:val="00163904"/>
    <w:rsid w:val="0016470C"/>
    <w:rsid w:val="00173C10"/>
    <w:rsid w:val="00181268"/>
    <w:rsid w:val="00185D59"/>
    <w:rsid w:val="001C2F22"/>
    <w:rsid w:val="001D34C4"/>
    <w:rsid w:val="001E7625"/>
    <w:rsid w:val="001F1946"/>
    <w:rsid w:val="0023092A"/>
    <w:rsid w:val="00260F2B"/>
    <w:rsid w:val="00295156"/>
    <w:rsid w:val="002A2C80"/>
    <w:rsid w:val="002A6A06"/>
    <w:rsid w:val="002B7C2C"/>
    <w:rsid w:val="002E420D"/>
    <w:rsid w:val="002F17B3"/>
    <w:rsid w:val="00383298"/>
    <w:rsid w:val="003A7F84"/>
    <w:rsid w:val="003B61D0"/>
    <w:rsid w:val="00423415"/>
    <w:rsid w:val="0046133F"/>
    <w:rsid w:val="00472381"/>
    <w:rsid w:val="004B3E43"/>
    <w:rsid w:val="00522E30"/>
    <w:rsid w:val="00592429"/>
    <w:rsid w:val="005B271B"/>
    <w:rsid w:val="005B5418"/>
    <w:rsid w:val="005C01AC"/>
    <w:rsid w:val="005C5706"/>
    <w:rsid w:val="005D0F0A"/>
    <w:rsid w:val="005D1871"/>
    <w:rsid w:val="005D20DF"/>
    <w:rsid w:val="006253D1"/>
    <w:rsid w:val="00635585"/>
    <w:rsid w:val="00663702"/>
    <w:rsid w:val="00663D73"/>
    <w:rsid w:val="0067787C"/>
    <w:rsid w:val="006D26A7"/>
    <w:rsid w:val="00707709"/>
    <w:rsid w:val="0071011A"/>
    <w:rsid w:val="007235F7"/>
    <w:rsid w:val="00770174"/>
    <w:rsid w:val="00771A9B"/>
    <w:rsid w:val="0079543B"/>
    <w:rsid w:val="007A4B01"/>
    <w:rsid w:val="007B4977"/>
    <w:rsid w:val="007D7EAB"/>
    <w:rsid w:val="00802588"/>
    <w:rsid w:val="0087759B"/>
    <w:rsid w:val="008906CB"/>
    <w:rsid w:val="00894AC1"/>
    <w:rsid w:val="00897BBB"/>
    <w:rsid w:val="008C24DE"/>
    <w:rsid w:val="008C389C"/>
    <w:rsid w:val="008D6137"/>
    <w:rsid w:val="008E4BF9"/>
    <w:rsid w:val="009100D0"/>
    <w:rsid w:val="0093482F"/>
    <w:rsid w:val="00956778"/>
    <w:rsid w:val="009655D9"/>
    <w:rsid w:val="009A7646"/>
    <w:rsid w:val="009B65A0"/>
    <w:rsid w:val="009C3162"/>
    <w:rsid w:val="00A0492B"/>
    <w:rsid w:val="00A05409"/>
    <w:rsid w:val="00A06E6F"/>
    <w:rsid w:val="00A0716C"/>
    <w:rsid w:val="00A32141"/>
    <w:rsid w:val="00A85822"/>
    <w:rsid w:val="00AB3A07"/>
    <w:rsid w:val="00AE48B3"/>
    <w:rsid w:val="00B45AE2"/>
    <w:rsid w:val="00B61BAD"/>
    <w:rsid w:val="00B95CE4"/>
    <w:rsid w:val="00BD438C"/>
    <w:rsid w:val="00C04B11"/>
    <w:rsid w:val="00C0604B"/>
    <w:rsid w:val="00C12BD3"/>
    <w:rsid w:val="00C5184E"/>
    <w:rsid w:val="00C927FF"/>
    <w:rsid w:val="00CA3041"/>
    <w:rsid w:val="00CA7DCD"/>
    <w:rsid w:val="00CD6905"/>
    <w:rsid w:val="00CF726E"/>
    <w:rsid w:val="00D30647"/>
    <w:rsid w:val="00D37FD5"/>
    <w:rsid w:val="00D44456"/>
    <w:rsid w:val="00D658CB"/>
    <w:rsid w:val="00D961ED"/>
    <w:rsid w:val="00DA7B54"/>
    <w:rsid w:val="00DF37F4"/>
    <w:rsid w:val="00E12C75"/>
    <w:rsid w:val="00E37DE2"/>
    <w:rsid w:val="00E41578"/>
    <w:rsid w:val="00E56E4B"/>
    <w:rsid w:val="00E83B80"/>
    <w:rsid w:val="00E950E7"/>
    <w:rsid w:val="00EC2919"/>
    <w:rsid w:val="00F4750C"/>
    <w:rsid w:val="00F8058E"/>
    <w:rsid w:val="00FB08D4"/>
    <w:rsid w:val="00FB4B58"/>
    <w:rsid w:val="00FB67C4"/>
    <w:rsid w:val="00FC36DB"/>
    <w:rsid w:val="00FE43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nhideWhenUsed/>
    <w:rsid w:val="00A0453B"/>
    <w:rPr>
      <w:color w:val="0000FF"/>
      <w:u w:val="single"/>
    </w:rPr>
  </w:style>
  <w:style w:type="character" w:styleId="HyperlinkParcurs">
    <w:name w:val="FollowedHyperlink"/>
    <w:uiPriority w:val="99"/>
    <w:semiHidden/>
    <w:unhideWhenUsed/>
    <w:rsid w:val="00A0453B"/>
    <w:rPr>
      <w:color w:val="800080"/>
      <w:u w:val="single"/>
    </w:rPr>
  </w:style>
  <w:style w:type="character" w:customStyle="1" w:styleId="AntetCaracter">
    <w:name w:val="Antet Caracter"/>
    <w:basedOn w:val="Fontdeparagrafimplicit"/>
    <w:link w:val="Antet"/>
    <w:uiPriority w:val="99"/>
    <w:qFormat/>
    <w:rsid w:val="00A0453B"/>
    <w:rPr>
      <w:rFonts w:ascii="Calibri" w:eastAsia="Calibri" w:hAnsi="Calibri" w:cs="Times New Roman"/>
    </w:rPr>
  </w:style>
  <w:style w:type="character" w:customStyle="1" w:styleId="SubsolCaracter">
    <w:name w:val="Subsol Caracter"/>
    <w:basedOn w:val="Fontdeparagrafimplicit"/>
    <w:link w:val="Subsol"/>
    <w:uiPriority w:val="99"/>
    <w:qFormat/>
    <w:rsid w:val="00A0453B"/>
    <w:rPr>
      <w:rFonts w:ascii="Calibri" w:eastAsia="Calibri" w:hAnsi="Calibri" w:cs="Times New Roman"/>
    </w:rPr>
  </w:style>
  <w:style w:type="character" w:customStyle="1" w:styleId="TextnotdesubsolCaracter">
    <w:name w:val="Text notă de subsol Caracter"/>
    <w:basedOn w:val="Fontdeparagrafimplicit"/>
    <w:link w:val="Textnotdesubsol"/>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Referinnotdesubsol">
    <w:name w:val="footnote reference"/>
    <w:rPr>
      <w:vertAlign w:val="superscript"/>
    </w:rPr>
  </w:style>
  <w:style w:type="character" w:customStyle="1" w:styleId="TextnBalonCaracter">
    <w:name w:val="Text în Balon Caracter"/>
    <w:basedOn w:val="Fontdeparagrafimplicit"/>
    <w:link w:val="TextnBalon"/>
    <w:uiPriority w:val="99"/>
    <w:semiHidden/>
    <w:qFormat/>
    <w:rsid w:val="00A0453B"/>
    <w:rPr>
      <w:rFonts w:ascii="Segoe UI" w:eastAsia="Calibri" w:hAnsi="Segoe UI" w:cs="Segoe UI"/>
      <w:sz w:val="18"/>
      <w:szCs w:val="18"/>
    </w:rPr>
  </w:style>
  <w:style w:type="character" w:customStyle="1" w:styleId="def">
    <w:name w:val="def"/>
    <w:basedOn w:val="Fontdeparagrafimplicit"/>
    <w:qFormat/>
    <w:rsid w:val="00C12CCA"/>
  </w:style>
  <w:style w:type="character" w:customStyle="1" w:styleId="object">
    <w:name w:val="object"/>
    <w:basedOn w:val="Fontdeparagrafimplicit"/>
    <w:qFormat/>
    <w:rsid w:val="00FC42E2"/>
  </w:style>
  <w:style w:type="paragraph" w:customStyle="1" w:styleId="Heading">
    <w:name w:val="Heading"/>
    <w:basedOn w:val="Normal"/>
    <w:next w:val="Corptext"/>
    <w:qFormat/>
    <w:rsid w:val="007B76F8"/>
    <w:pPr>
      <w:keepNext/>
      <w:spacing w:before="240" w:after="120"/>
    </w:pPr>
    <w:rPr>
      <w:rFonts w:ascii="Liberation Sans" w:eastAsia="Microsoft YaHei" w:hAnsi="Liberation Sans" w:cs="Lucida Sans"/>
      <w:sz w:val="28"/>
      <w:szCs w:val="28"/>
    </w:rPr>
  </w:style>
  <w:style w:type="paragraph" w:styleId="Corptext">
    <w:name w:val="Body Text"/>
    <w:basedOn w:val="Normal"/>
    <w:rsid w:val="007B76F8"/>
    <w:pPr>
      <w:spacing w:after="140" w:line="276" w:lineRule="auto"/>
    </w:pPr>
  </w:style>
  <w:style w:type="paragraph" w:styleId="List">
    <w:name w:val="List"/>
    <w:basedOn w:val="Corptext"/>
    <w:rsid w:val="007B76F8"/>
    <w:rPr>
      <w:rFonts w:cs="Lucida Sans"/>
    </w:rPr>
  </w:style>
  <w:style w:type="paragraph" w:styleId="Legend">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Antet">
    <w:name w:val="header"/>
    <w:basedOn w:val="Normal"/>
    <w:link w:val="AntetCaracter"/>
    <w:uiPriority w:val="99"/>
    <w:unhideWhenUsed/>
    <w:rsid w:val="00A0453B"/>
    <w:pPr>
      <w:tabs>
        <w:tab w:val="center" w:pos="4677"/>
        <w:tab w:val="right" w:pos="9355"/>
      </w:tabs>
    </w:pPr>
    <w:rPr>
      <w:rFonts w:ascii="Calibri" w:eastAsia="Calibri" w:hAnsi="Calibri" w:cs="Times New Roman"/>
    </w:rPr>
  </w:style>
  <w:style w:type="paragraph" w:styleId="Subsol">
    <w:name w:val="footer"/>
    <w:basedOn w:val="Normal"/>
    <w:link w:val="SubsolCaracter"/>
    <w:uiPriority w:val="99"/>
    <w:unhideWhenUsed/>
    <w:rsid w:val="00A0453B"/>
    <w:pPr>
      <w:tabs>
        <w:tab w:val="center" w:pos="4677"/>
        <w:tab w:val="right" w:pos="9355"/>
      </w:tabs>
    </w:pPr>
    <w:rPr>
      <w:rFonts w:ascii="Calibri" w:eastAsia="Calibri" w:hAnsi="Calibri" w:cs="Times New Roman"/>
    </w:rPr>
  </w:style>
  <w:style w:type="paragraph" w:styleId="Listparagraf">
    <w:name w:val="List Paragraph"/>
    <w:basedOn w:val="Normal"/>
    <w:uiPriority w:val="34"/>
    <w:qFormat/>
    <w:rsid w:val="00A0453B"/>
    <w:pPr>
      <w:ind w:left="708"/>
    </w:pPr>
    <w:rPr>
      <w:rFonts w:ascii="Calibri" w:eastAsia="Calibri" w:hAnsi="Calibri" w:cs="Times New Roman"/>
    </w:rPr>
  </w:style>
  <w:style w:type="paragraph" w:styleId="Textnotdesubsol">
    <w:name w:val="footnote text"/>
    <w:basedOn w:val="Normal"/>
    <w:link w:val="TextnotdesubsolCaracter"/>
    <w:uiPriority w:val="99"/>
    <w:semiHidden/>
    <w:unhideWhenUsed/>
    <w:rsid w:val="00A0453B"/>
    <w:rPr>
      <w:rFonts w:ascii="Calibri" w:eastAsia="Calibri" w:hAnsi="Calibri" w:cs="Times New Roman"/>
      <w:sz w:val="20"/>
      <w:szCs w:val="20"/>
    </w:rPr>
  </w:style>
  <w:style w:type="paragraph" w:styleId="TextnBalon">
    <w:name w:val="Balloon Text"/>
    <w:basedOn w:val="Normal"/>
    <w:link w:val="TextnBalonCaracter"/>
    <w:uiPriority w:val="99"/>
    <w:semiHidden/>
    <w:unhideWhenUsed/>
    <w:qFormat/>
    <w:rsid w:val="00A0453B"/>
    <w:rPr>
      <w:rFonts w:ascii="Segoe UI" w:eastAsia="Calibri" w:hAnsi="Segoe UI" w:cs="Segoe UI"/>
      <w:sz w:val="18"/>
      <w:szCs w:val="18"/>
    </w:rPr>
  </w:style>
  <w:style w:type="paragraph" w:styleId="Frspaiere">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elgril">
    <w:name w:val="Table Grid"/>
    <w:basedOn w:val="Tabel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victor.lupea@rambler.ru" TargetMode="External"/><Relationship Id="rId85" Type="http://schemas.openxmlformats.org/officeDocument/2006/relationships/hyperlink" Target="mailto:vmutruc@gmail.com"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203" Type="http://schemas.openxmlformats.org/officeDocument/2006/relationships/theme" Target="theme/theme1.xm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hyperlink" Target="mailto:sscolinic@gmail.com"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insolv79@gmail.com" TargetMode="External"/><Relationship Id="rId90" Type="http://schemas.openxmlformats.org/officeDocument/2006/relationships/hyperlink" Target="mailto:seremetvasile80@yahoo.com"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lupulmd@mail.ru" TargetMode="External"/><Relationship Id="rId80" Type="http://schemas.openxmlformats.org/officeDocument/2006/relationships/hyperlink" Target="mailto:kovali.13@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hyperlink" Target="mailto:valeriusecas@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abilitate.moldova@gmail."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202" Type="http://schemas.openxmlformats.org/officeDocument/2006/relationships/fontTable" Target="fontTable.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114528</Words>
  <Characters>664268</Characters>
  <Application>Microsoft Office Word</Application>
  <DocSecurity>0</DocSecurity>
  <Lines>5535</Lines>
  <Paragraphs>1554</Paragraphs>
  <ScaleCrop>false</ScaleCrop>
  <Company>CtrlSoft</Company>
  <LinksUpToDate>false</LinksUpToDate>
  <CharactersWithSpaces>777242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3</cp:revision>
  <cp:lastPrinted>2025-10-28T07:16:00Z</cp:lastPrinted>
  <dcterms:created xsi:type="dcterms:W3CDTF">2026-03-02T05:57:00Z</dcterms:created>
  <dcterms:modified xsi:type="dcterms:W3CDTF">2026-03-02T05:57:00Z</dcterms:modified>
  <dc:language>en-US</dc:language>
</cp:coreProperties>
</file>