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86FC" w14:textId="77777777" w:rsidR="00BF3A24" w:rsidRDefault="00BF3A24" w:rsidP="00B5550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MD"/>
        </w:rPr>
      </w:pPr>
    </w:p>
    <w:p w14:paraId="4336E9D8" w14:textId="0DFF3088" w:rsidR="000F68C5" w:rsidRPr="00B55506" w:rsidRDefault="00B55506" w:rsidP="00B5550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MD"/>
        </w:rPr>
      </w:pPr>
      <w:r w:rsidRPr="00B55506">
        <w:rPr>
          <w:rFonts w:ascii="Times New Roman" w:hAnsi="Times New Roman" w:cs="Times New Roman"/>
          <w:b/>
          <w:bCs/>
          <w:lang w:val="ro-MD"/>
        </w:rPr>
        <w:t>MINISTERUL JUSTIȚIEI</w:t>
      </w:r>
    </w:p>
    <w:p w14:paraId="7EF1A7F1" w14:textId="77777777" w:rsidR="00B55506" w:rsidRPr="00B55506" w:rsidRDefault="00B55506" w:rsidP="00B5550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MD"/>
        </w:rPr>
      </w:pPr>
    </w:p>
    <w:p w14:paraId="78F0F15F" w14:textId="77777777" w:rsidR="00B55506" w:rsidRPr="00B55506" w:rsidRDefault="00B55506" w:rsidP="00B5550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MD"/>
        </w:rPr>
      </w:pPr>
      <w:r w:rsidRPr="00B55506">
        <w:rPr>
          <w:rFonts w:ascii="Times New Roman" w:hAnsi="Times New Roman" w:cs="Times New Roman"/>
          <w:b/>
          <w:bCs/>
          <w:lang w:val="ro-MD"/>
        </w:rPr>
        <w:t xml:space="preserve">REGISTRUL </w:t>
      </w:r>
    </w:p>
    <w:p w14:paraId="2648950F" w14:textId="77777777" w:rsidR="00B55506" w:rsidRPr="00B55506" w:rsidRDefault="00B55506" w:rsidP="00B5550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MD"/>
        </w:rPr>
      </w:pPr>
      <w:r w:rsidRPr="00B55506">
        <w:rPr>
          <w:rFonts w:ascii="Times New Roman" w:hAnsi="Times New Roman" w:cs="Times New Roman"/>
          <w:b/>
          <w:bCs/>
          <w:lang w:val="ro-MD"/>
        </w:rPr>
        <w:t xml:space="preserve">DECLARAȚIILOR </w:t>
      </w:r>
    </w:p>
    <w:p w14:paraId="7544CF9D" w14:textId="4E68D1E1" w:rsidR="00B55506" w:rsidRPr="00B55506" w:rsidRDefault="00B55506" w:rsidP="00B5550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MD"/>
        </w:rPr>
      </w:pPr>
      <w:r w:rsidRPr="00B55506">
        <w:rPr>
          <w:rFonts w:ascii="Times New Roman" w:hAnsi="Times New Roman" w:cs="Times New Roman"/>
          <w:b/>
          <w:bCs/>
          <w:lang w:val="ro-MD"/>
        </w:rPr>
        <w:t>PRIVIND CONFLICTELE DE INTERESE</w:t>
      </w:r>
    </w:p>
    <w:p w14:paraId="79234A46" w14:textId="77777777" w:rsidR="00B55506" w:rsidRDefault="00B55506" w:rsidP="00B55506">
      <w:pPr>
        <w:jc w:val="center"/>
        <w:rPr>
          <w:lang w:val="ro-MD"/>
        </w:rPr>
      </w:pPr>
    </w:p>
    <w:tbl>
      <w:tblPr>
        <w:tblW w:w="1433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2693"/>
        <w:gridCol w:w="2835"/>
        <w:gridCol w:w="1276"/>
        <w:gridCol w:w="1276"/>
        <w:gridCol w:w="3279"/>
      </w:tblGrid>
      <w:tr w:rsidR="00B55506" w:rsidRPr="00B55506" w14:paraId="68CD6C24" w14:textId="77777777" w:rsidTr="00B55506">
        <w:trPr>
          <w:trHeight w:val="76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615301" w14:textId="77777777" w:rsidR="00B55506" w:rsidRPr="00B55506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Numărul de înregistrare a declarației</w:t>
            </w:r>
          </w:p>
          <w:p w14:paraId="7AA1880D" w14:textId="63BA3E6E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566F" w14:textId="72ECF58A" w:rsidR="00B55506" w:rsidRPr="00BF3A24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ro-MD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D</w:t>
            </w: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ata depunerii:</w:t>
            </w: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br/>
              <w:t>anul</w:t>
            </w:r>
            <w:r w:rsidR="00BF3A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 xml:space="preserve">: </w:t>
            </w:r>
            <w:r w:rsidR="00BF3A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ro-MD"/>
                <w14:ligatures w14:val="none"/>
              </w:rPr>
              <w:t>2026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E3CF7B2" w14:textId="77777777" w:rsidR="00B55506" w:rsidRPr="00B55506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Numele, prenumele subiectului declarării</w:t>
            </w:r>
          </w:p>
          <w:p w14:paraId="2919A689" w14:textId="33F75E47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8AAB6FD" w14:textId="77777777" w:rsidR="00B55506" w:rsidRPr="00B55506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Funcția deținută</w:t>
            </w:r>
          </w:p>
          <w:p w14:paraId="581690D0" w14:textId="783AF17B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3168275" w14:textId="77777777" w:rsidR="00B55506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 xml:space="preserve">Numărul </w:t>
            </w:r>
          </w:p>
          <w:p w14:paraId="7C9079CC" w14:textId="086202EA" w:rsidR="00B55506" w:rsidRPr="00B55506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de file</w:t>
            </w:r>
          </w:p>
          <w:p w14:paraId="74BE5A7E" w14:textId="4D9D709C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CA0F6D4" w14:textId="77777777" w:rsidR="00B55506" w:rsidRPr="00B55506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Semnătura subiectului declarării</w:t>
            </w:r>
          </w:p>
          <w:p w14:paraId="45A2994C" w14:textId="1629D3CC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 </w:t>
            </w:r>
          </w:p>
        </w:tc>
        <w:tc>
          <w:tcPr>
            <w:tcW w:w="3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9DFC677" w14:textId="56514F74" w:rsidR="00B55506" w:rsidRPr="00B55506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o-MD"/>
                <w14:ligatures w14:val="none"/>
              </w:rPr>
              <w:t>Soluția aplicată pentru rezolvarea conflictului de interese</w:t>
            </w:r>
          </w:p>
        </w:tc>
      </w:tr>
      <w:tr w:rsidR="00B55506" w:rsidRPr="00B55506" w14:paraId="076703E5" w14:textId="77777777" w:rsidTr="00B55506">
        <w:trPr>
          <w:trHeight w:val="443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81AA" w14:textId="2B008E56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0F68" w14:textId="0794A3CD" w:rsidR="00B55506" w:rsidRPr="00B55506" w:rsidRDefault="00B55506" w:rsidP="00BF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luna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4C88B" w14:textId="77777777" w:rsidR="00B55506" w:rsidRPr="00B55506" w:rsidRDefault="00B55506" w:rsidP="00BF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B555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ziua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6C70" w14:textId="79E8ACE0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2ECC4" w14:textId="6E7DBC39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DA24" w14:textId="277CDF55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8718" w14:textId="7DE31B73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</w:p>
        </w:tc>
        <w:tc>
          <w:tcPr>
            <w:tcW w:w="3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92D6" w14:textId="2613D3BC" w:rsidR="00B55506" w:rsidRPr="00B55506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</w:p>
        </w:tc>
      </w:tr>
      <w:tr w:rsidR="00B55506" w:rsidRPr="00B55506" w14:paraId="491310D4" w14:textId="77777777" w:rsidTr="00B555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D2E41" w14:textId="0FB52FA2" w:rsidR="00B55506" w:rsidRPr="004749B9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420B9" w14:textId="202E856D" w:rsidR="00B55506" w:rsidRPr="004749B9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81A06" w14:textId="34F11FC3" w:rsidR="00B55506" w:rsidRPr="004749B9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B103B" w14:textId="30001610" w:rsidR="00B55506" w:rsidRPr="004749B9" w:rsidRDefault="00B55506" w:rsidP="00B5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 Iorga Iulian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A55D1" w14:textId="4C6F1553" w:rsidR="00B55506" w:rsidRPr="004749B9" w:rsidRDefault="00B55506" w:rsidP="00B5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Director al Agenției de Stat pentru Proprietatea Intelectuală (AGEPI)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AF71C" w14:textId="37ACE397" w:rsidR="00B55506" w:rsidRPr="004749B9" w:rsidRDefault="00B55506" w:rsidP="00B55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6D240" w14:textId="66787EFF" w:rsidR="00B55506" w:rsidRPr="004749B9" w:rsidRDefault="00B55506" w:rsidP="00B55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Semnat electronic 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BC5D" w14:textId="01A723D3" w:rsidR="00BF3A24" w:rsidRPr="004749B9" w:rsidRDefault="00BF3A24" w:rsidP="00B55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</w:pPr>
            <w:r w:rsidRPr="004749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o-MD"/>
                <w14:ligatures w14:val="none"/>
              </w:rPr>
              <w:t>În vederea soluționării conflictului de interese declarat, la data de 29.05.2026 a fost aprobată decizia privind delegarea către dna Natalia Mogol, directoare adjunctă a AGEPI, a responsabilităților de examinare, coordonare și semnare a actelor aferente, de formulare a poziției instituționale, precum și de reprezentare a AGEPI în problema vizată.</w:t>
            </w:r>
          </w:p>
        </w:tc>
      </w:tr>
    </w:tbl>
    <w:p w14:paraId="4D6D9439" w14:textId="77777777" w:rsidR="00B55506" w:rsidRPr="00B55506" w:rsidRDefault="00B55506" w:rsidP="00B55506">
      <w:pPr>
        <w:jc w:val="center"/>
        <w:rPr>
          <w:lang w:val="ro-MD"/>
        </w:rPr>
      </w:pPr>
    </w:p>
    <w:sectPr w:rsidR="00B55506" w:rsidRPr="00B55506" w:rsidSect="00B55506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C5"/>
    <w:rsid w:val="000F68C5"/>
    <w:rsid w:val="004749B9"/>
    <w:rsid w:val="005A08F9"/>
    <w:rsid w:val="007828E5"/>
    <w:rsid w:val="00B55506"/>
    <w:rsid w:val="00B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480C"/>
  <w15:chartTrackingRefBased/>
  <w15:docId w15:val="{BF31C51C-82A8-45E0-B14C-2A585589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F6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F6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F68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F6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F68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F6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F6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F6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F6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F68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F68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F68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F68C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F68C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F68C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F68C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F68C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F68C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F6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F6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F6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F6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F6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F68C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F68C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F68C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F68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F68C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F68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NG. Graur</dc:creator>
  <cp:keywords/>
  <dc:description/>
  <cp:lastModifiedBy>Natalia NG. Graur</cp:lastModifiedBy>
  <cp:revision>3</cp:revision>
  <dcterms:created xsi:type="dcterms:W3CDTF">2026-07-10T07:45:00Z</dcterms:created>
  <dcterms:modified xsi:type="dcterms:W3CDTF">2026-07-10T08:18:00Z</dcterms:modified>
</cp:coreProperties>
</file>